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CE8DCC" w14:textId="77777777" w:rsidR="001C7DBA" w:rsidRDefault="008B7239">
      <w:pPr>
        <w:jc w:val="center"/>
        <w:rPr>
          <w:rFonts w:ascii="Berlin Sans FB Demi" w:hAnsi="Berlin Sans FB Demi" w:cs="Times New Roman"/>
          <w:b/>
          <w:sz w:val="40"/>
        </w:rPr>
      </w:pPr>
      <w:r>
        <w:rPr>
          <w:rFonts w:ascii="Berlin Sans FB Demi" w:hAnsi="Berlin Sans FB Demi" w:cs="Times New Roman"/>
          <w:b/>
          <w:sz w:val="40"/>
        </w:rPr>
        <w:t xml:space="preserve">LONGHORN ENGLISH ACT. GRADE FOUR </w:t>
      </w:r>
    </w:p>
    <w:tbl>
      <w:tblPr>
        <w:tblStyle w:val="TableGrid"/>
        <w:tblW w:w="0" w:type="auto"/>
        <w:tblBorders>
          <w:top w:val="thinThickSmallGap" w:sz="24" w:space="0" w:color="70AD47"/>
          <w:left w:val="thinThickSmallGap" w:sz="24" w:space="0" w:color="70AD47"/>
          <w:bottom w:val="thinThickSmallGap" w:sz="24" w:space="0" w:color="70AD47"/>
          <w:right w:val="thinThickSmallGap" w:sz="24" w:space="0" w:color="70AD47"/>
          <w:insideH w:val="thinThickSmallGap" w:sz="24" w:space="0" w:color="70AD47"/>
          <w:insideV w:val="thinThickSmallGap" w:sz="24" w:space="0" w:color="70AD47"/>
        </w:tblBorders>
        <w:tblLook w:val="04A0" w:firstRow="1" w:lastRow="0" w:firstColumn="1" w:lastColumn="0" w:noHBand="0" w:noVBand="1"/>
      </w:tblPr>
      <w:tblGrid>
        <w:gridCol w:w="4540"/>
        <w:gridCol w:w="5260"/>
        <w:gridCol w:w="3477"/>
        <w:gridCol w:w="1969"/>
      </w:tblGrid>
      <w:tr w:rsidR="001C7DBA" w14:paraId="72B3BB7A" w14:textId="77777777">
        <w:tc>
          <w:tcPr>
            <w:tcW w:w="4585" w:type="dxa"/>
          </w:tcPr>
          <w:p w14:paraId="4022BDFA" w14:textId="77777777" w:rsidR="001C7DBA" w:rsidRDefault="008B7239">
            <w:pPr>
              <w:jc w:val="center"/>
              <w:rPr>
                <w:rFonts w:ascii="Times New Roman" w:hAnsi="Times New Roman" w:cs="Times New Roman"/>
                <w:b/>
                <w:sz w:val="28"/>
                <w:u w:val="thick"/>
              </w:rPr>
            </w:pPr>
            <w:r>
              <w:rPr>
                <w:rFonts w:ascii="Times New Roman" w:hAnsi="Times New Roman" w:cs="Times New Roman"/>
                <w:b/>
                <w:sz w:val="28"/>
                <w:u w:val="thick"/>
              </w:rPr>
              <w:t>School</w:t>
            </w:r>
          </w:p>
        </w:tc>
        <w:tc>
          <w:tcPr>
            <w:tcW w:w="5310" w:type="dxa"/>
          </w:tcPr>
          <w:p w14:paraId="0FDEE4C2" w14:textId="77777777" w:rsidR="001C7DBA" w:rsidRDefault="008B7239">
            <w:pPr>
              <w:jc w:val="center"/>
              <w:rPr>
                <w:rFonts w:ascii="Times New Roman" w:hAnsi="Times New Roman" w:cs="Times New Roman"/>
                <w:b/>
                <w:sz w:val="28"/>
                <w:u w:val="thick"/>
              </w:rPr>
            </w:pPr>
            <w:r>
              <w:rPr>
                <w:rFonts w:ascii="Times New Roman" w:hAnsi="Times New Roman" w:cs="Times New Roman"/>
                <w:b/>
                <w:sz w:val="28"/>
                <w:u w:val="thick"/>
              </w:rPr>
              <w:t>Teacher’s Name</w:t>
            </w:r>
          </w:p>
        </w:tc>
        <w:tc>
          <w:tcPr>
            <w:tcW w:w="3510" w:type="dxa"/>
          </w:tcPr>
          <w:p w14:paraId="74FA9E25" w14:textId="77777777" w:rsidR="001C7DBA" w:rsidRDefault="008B7239">
            <w:pPr>
              <w:jc w:val="center"/>
              <w:rPr>
                <w:rFonts w:ascii="Times New Roman" w:hAnsi="Times New Roman" w:cs="Times New Roman"/>
                <w:b/>
                <w:sz w:val="28"/>
                <w:u w:val="thick"/>
              </w:rPr>
            </w:pPr>
            <w:r>
              <w:rPr>
                <w:rFonts w:ascii="Times New Roman" w:hAnsi="Times New Roman" w:cs="Times New Roman"/>
                <w:b/>
                <w:sz w:val="28"/>
                <w:u w:val="thick"/>
              </w:rPr>
              <w:t>Term</w:t>
            </w:r>
          </w:p>
        </w:tc>
        <w:tc>
          <w:tcPr>
            <w:tcW w:w="1984" w:type="dxa"/>
          </w:tcPr>
          <w:p w14:paraId="4D91F012" w14:textId="77777777" w:rsidR="001C7DBA" w:rsidRDefault="008B7239">
            <w:pPr>
              <w:jc w:val="center"/>
              <w:rPr>
                <w:rFonts w:ascii="Times New Roman" w:hAnsi="Times New Roman" w:cs="Times New Roman"/>
                <w:b/>
                <w:sz w:val="28"/>
                <w:u w:val="thick"/>
              </w:rPr>
            </w:pPr>
            <w:r>
              <w:rPr>
                <w:rFonts w:ascii="Times New Roman" w:hAnsi="Times New Roman" w:cs="Times New Roman"/>
                <w:b/>
                <w:sz w:val="28"/>
                <w:u w:val="thick"/>
              </w:rPr>
              <w:t>Year</w:t>
            </w:r>
          </w:p>
        </w:tc>
      </w:tr>
      <w:tr w:rsidR="001C7DBA" w14:paraId="471A7E39" w14:textId="77777777">
        <w:trPr>
          <w:trHeight w:val="503"/>
        </w:trPr>
        <w:tc>
          <w:tcPr>
            <w:tcW w:w="4585" w:type="dxa"/>
          </w:tcPr>
          <w:p w14:paraId="742C2876" w14:textId="77777777" w:rsidR="001C7DBA" w:rsidRDefault="001C7DBA">
            <w:pPr>
              <w:jc w:val="center"/>
              <w:rPr>
                <w:rFonts w:ascii="Times New Roman" w:hAnsi="Times New Roman" w:cs="Times New Roman"/>
                <w:b/>
                <w:sz w:val="28"/>
                <w:u w:val="thick"/>
              </w:rPr>
            </w:pPr>
          </w:p>
        </w:tc>
        <w:tc>
          <w:tcPr>
            <w:tcW w:w="5310" w:type="dxa"/>
          </w:tcPr>
          <w:p w14:paraId="5D191B7F" w14:textId="77777777" w:rsidR="001C7DBA" w:rsidRDefault="001C7DBA">
            <w:pPr>
              <w:jc w:val="center"/>
              <w:rPr>
                <w:rFonts w:ascii="Times New Roman" w:hAnsi="Times New Roman" w:cs="Times New Roman"/>
                <w:b/>
                <w:sz w:val="28"/>
                <w:u w:val="thick"/>
              </w:rPr>
            </w:pPr>
          </w:p>
        </w:tc>
        <w:tc>
          <w:tcPr>
            <w:tcW w:w="3510" w:type="dxa"/>
          </w:tcPr>
          <w:p w14:paraId="2740AEE1" w14:textId="77777777" w:rsidR="001C7DBA" w:rsidRDefault="008B7239">
            <w:pPr>
              <w:jc w:val="center"/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36"/>
              </w:rPr>
              <w:t>One</w:t>
            </w:r>
          </w:p>
        </w:tc>
        <w:tc>
          <w:tcPr>
            <w:tcW w:w="1984" w:type="dxa"/>
          </w:tcPr>
          <w:p w14:paraId="7781BC1C" w14:textId="2225F349" w:rsidR="001C7DBA" w:rsidRDefault="001C7DBA">
            <w:pPr>
              <w:jc w:val="center"/>
              <w:rPr>
                <w:rFonts w:ascii="Times New Roman" w:hAnsi="Times New Roman" w:cs="Times New Roman"/>
                <w:b/>
                <w:sz w:val="28"/>
                <w:u w:val="thick"/>
              </w:rPr>
            </w:pPr>
            <w:bookmarkStart w:id="0" w:name="_GoBack"/>
            <w:bookmarkEnd w:id="0"/>
          </w:p>
        </w:tc>
      </w:tr>
    </w:tbl>
    <w:p w14:paraId="5E693AE1" w14:textId="77777777" w:rsidR="001C7DBA" w:rsidRDefault="001C7DBA">
      <w:pPr>
        <w:rPr>
          <w:rFonts w:ascii="Times New Roman" w:hAnsi="Times New Roman" w:cs="Times New Roman"/>
          <w:b/>
          <w:sz w:val="28"/>
          <w:u w:val="thick"/>
        </w:rPr>
      </w:pPr>
    </w:p>
    <w:tbl>
      <w:tblPr>
        <w:tblStyle w:val="TableGrid"/>
        <w:tblpPr w:leftFromText="180" w:rightFromText="180" w:vertAnchor="text" w:tblpX="-455" w:tblpY="1"/>
        <w:tblOverlap w:val="never"/>
        <w:tblW w:w="15565" w:type="dxa"/>
        <w:tblLayout w:type="fixed"/>
        <w:tblLook w:val="04A0" w:firstRow="1" w:lastRow="0" w:firstColumn="1" w:lastColumn="0" w:noHBand="0" w:noVBand="1"/>
      </w:tblPr>
      <w:tblGrid>
        <w:gridCol w:w="540"/>
        <w:gridCol w:w="630"/>
        <w:gridCol w:w="1080"/>
        <w:gridCol w:w="1530"/>
        <w:gridCol w:w="2790"/>
        <w:gridCol w:w="2070"/>
        <w:gridCol w:w="2875"/>
        <w:gridCol w:w="2070"/>
        <w:gridCol w:w="1350"/>
        <w:gridCol w:w="630"/>
      </w:tblGrid>
      <w:tr w:rsidR="001C7DBA" w14:paraId="6852B698" w14:textId="77777777">
        <w:tc>
          <w:tcPr>
            <w:tcW w:w="540" w:type="dxa"/>
          </w:tcPr>
          <w:p w14:paraId="0604B258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Wk</w:t>
            </w:r>
          </w:p>
        </w:tc>
        <w:tc>
          <w:tcPr>
            <w:tcW w:w="630" w:type="dxa"/>
          </w:tcPr>
          <w:p w14:paraId="7D3A7CF5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Lsn</w:t>
            </w:r>
          </w:p>
        </w:tc>
        <w:tc>
          <w:tcPr>
            <w:tcW w:w="1080" w:type="dxa"/>
          </w:tcPr>
          <w:p w14:paraId="47D8BC8A" w14:textId="77777777" w:rsidR="001C7DBA" w:rsidRDefault="008B7239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>Strand/Theme</w:t>
            </w:r>
          </w:p>
        </w:tc>
        <w:tc>
          <w:tcPr>
            <w:tcW w:w="1530" w:type="dxa"/>
          </w:tcPr>
          <w:p w14:paraId="60C5C595" w14:textId="77777777" w:rsidR="001C7DBA" w:rsidRDefault="008B7239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>Sub strand</w:t>
            </w:r>
          </w:p>
        </w:tc>
        <w:tc>
          <w:tcPr>
            <w:tcW w:w="2790" w:type="dxa"/>
          </w:tcPr>
          <w:p w14:paraId="1E39E1F6" w14:textId="77777777" w:rsidR="001C7DBA" w:rsidRDefault="008B7239">
            <w:pPr>
              <w:ind w:left="252"/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>Specific learning outcomes</w:t>
            </w:r>
          </w:p>
        </w:tc>
        <w:tc>
          <w:tcPr>
            <w:tcW w:w="2070" w:type="dxa"/>
          </w:tcPr>
          <w:p w14:paraId="2D9E655F" w14:textId="77777777" w:rsidR="001C7DBA" w:rsidRDefault="008B7239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>Key inquiry Questions</w:t>
            </w:r>
          </w:p>
        </w:tc>
        <w:tc>
          <w:tcPr>
            <w:tcW w:w="2875" w:type="dxa"/>
          </w:tcPr>
          <w:p w14:paraId="30A3C089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Learning experiences</w:t>
            </w:r>
          </w:p>
        </w:tc>
        <w:tc>
          <w:tcPr>
            <w:tcW w:w="2070" w:type="dxa"/>
          </w:tcPr>
          <w:p w14:paraId="151E0524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Learning Resources</w:t>
            </w:r>
          </w:p>
        </w:tc>
        <w:tc>
          <w:tcPr>
            <w:tcW w:w="1350" w:type="dxa"/>
          </w:tcPr>
          <w:p w14:paraId="3BB7E07D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Assessment methods</w:t>
            </w:r>
          </w:p>
        </w:tc>
        <w:tc>
          <w:tcPr>
            <w:tcW w:w="630" w:type="dxa"/>
          </w:tcPr>
          <w:p w14:paraId="182BEDE9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Refl</w:t>
            </w:r>
          </w:p>
        </w:tc>
      </w:tr>
      <w:tr w:rsidR="001C7DBA" w14:paraId="5841A792" w14:textId="77777777">
        <w:tc>
          <w:tcPr>
            <w:tcW w:w="540" w:type="dxa"/>
            <w:vMerge w:val="restart"/>
            <w:vAlign w:val="center"/>
          </w:tcPr>
          <w:p w14:paraId="4833D2D7" w14:textId="77777777" w:rsidR="001C7DBA" w:rsidRDefault="008B7239">
            <w:pPr>
              <w:jc w:val="center"/>
              <w:rPr>
                <w:rFonts w:ascii="Times New Roman" w:eastAsia="BatangChe" w:hAnsi="Times New Roman" w:cs="Times New Roman"/>
                <w:b/>
                <w:sz w:val="48"/>
              </w:rPr>
            </w:pPr>
            <w:r>
              <w:rPr>
                <w:rFonts w:ascii="Times New Roman" w:eastAsia="BatangChe" w:hAnsi="Times New Roman" w:cs="Times New Roman"/>
                <w:b/>
                <w:sz w:val="48"/>
              </w:rPr>
              <w:t>1</w:t>
            </w:r>
          </w:p>
        </w:tc>
        <w:tc>
          <w:tcPr>
            <w:tcW w:w="630" w:type="dxa"/>
          </w:tcPr>
          <w:p w14:paraId="072C51FC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1</w:t>
            </w:r>
          </w:p>
        </w:tc>
        <w:tc>
          <w:tcPr>
            <w:tcW w:w="1080" w:type="dxa"/>
          </w:tcPr>
          <w:p w14:paraId="4A51D5C9" w14:textId="77777777" w:rsidR="001C7DBA" w:rsidRDefault="008B7239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 xml:space="preserve">Listening and speaking </w:t>
            </w:r>
          </w:p>
          <w:p w14:paraId="4083646C" w14:textId="77777777" w:rsidR="001C7DBA" w:rsidRDefault="008B7239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>(THE FAMILY)</w:t>
            </w:r>
          </w:p>
        </w:tc>
        <w:tc>
          <w:tcPr>
            <w:tcW w:w="1530" w:type="dxa"/>
          </w:tcPr>
          <w:p w14:paraId="0BB06C5D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Pronunciation and vocabulary (Listening comprehension)</w:t>
            </w:r>
          </w:p>
        </w:tc>
        <w:tc>
          <w:tcPr>
            <w:tcW w:w="2790" w:type="dxa"/>
          </w:tcPr>
          <w:p w14:paraId="0A39D932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By the end of the sub strand the learner should be able to:</w:t>
            </w:r>
          </w:p>
          <w:p w14:paraId="684E097C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Pronounce sounds and words correctly for effective oral communication.</w:t>
            </w:r>
          </w:p>
          <w:p w14:paraId="14CECE57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Use vocabulary in sentences for effective oral communication.</w:t>
            </w:r>
          </w:p>
          <w:p w14:paraId="5CCE8F7C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Appreciate words sounds containing words for a listening comprehension</w:t>
            </w:r>
          </w:p>
        </w:tc>
        <w:tc>
          <w:tcPr>
            <w:tcW w:w="2070" w:type="dxa"/>
          </w:tcPr>
          <w:p w14:paraId="7B636481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Why should we pronounce sounds and words correctly?</w:t>
            </w:r>
          </w:p>
          <w:p w14:paraId="2F13AE9D" w14:textId="77777777" w:rsidR="001C7DBA" w:rsidRDefault="001C7DBA">
            <w:pPr>
              <w:tabs>
                <w:tab w:val="left" w:pos="360"/>
              </w:tabs>
              <w:rPr>
                <w:rFonts w:ascii="Times New Roman" w:eastAsia="BatangChe" w:hAnsi="Times New Roman" w:cs="Times New Roman"/>
              </w:rPr>
            </w:pPr>
          </w:p>
          <w:p w14:paraId="211E795B" w14:textId="77777777" w:rsidR="001C7DBA" w:rsidRDefault="008B7239">
            <w:pPr>
              <w:tabs>
                <w:tab w:val="left" w:pos="360"/>
              </w:tabs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>Which words have confusing sounds?</w:t>
            </w:r>
          </w:p>
        </w:tc>
        <w:tc>
          <w:tcPr>
            <w:tcW w:w="2875" w:type="dxa"/>
          </w:tcPr>
          <w:p w14:paraId="29225401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 xml:space="preserve">• </w:t>
            </w:r>
            <w:r>
              <w:rPr>
                <w:rFonts w:ascii="Times New Roman" w:eastAsia="BatangChe" w:hAnsi="Times New Roman" w:cs="Times New Roman"/>
              </w:rPr>
              <w:t>Say tongue twisters with words containing learnt sounds (/t/ /d/ /f/ /v/ and the digraph /tw).</w:t>
            </w:r>
          </w:p>
          <w:p w14:paraId="24FD69D4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• Repeat minimal pairs with the sounds /t/ /d/ /f/ /v/ and the digraph /tw/ from teacher or audio recording in pairs or groups.</w:t>
            </w:r>
          </w:p>
          <w:p w14:paraId="28D1BE16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• Match words that have the same sounds.</w:t>
            </w:r>
          </w:p>
          <w:p w14:paraId="11762431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• Construct sentences using vocabulary related to the theme.</w:t>
            </w:r>
          </w:p>
          <w:p w14:paraId="7C57293D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• Listen to an audio text and answer questions</w:t>
            </w:r>
          </w:p>
          <w:p w14:paraId="36D60744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</w:rPr>
              <w:t>based on the text</w:t>
            </w:r>
          </w:p>
        </w:tc>
        <w:tc>
          <w:tcPr>
            <w:tcW w:w="2070" w:type="dxa"/>
          </w:tcPr>
          <w:p w14:paraId="4BE18A27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Course book</w:t>
            </w:r>
          </w:p>
          <w:p w14:paraId="267DDAD4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Magazines</w:t>
            </w:r>
          </w:p>
          <w:p w14:paraId="4540B6A1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Journals</w:t>
            </w:r>
          </w:p>
          <w:p w14:paraId="5EAB207E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Charts and realia</w:t>
            </w:r>
          </w:p>
          <w:p w14:paraId="660A7217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Dictionary</w:t>
            </w:r>
          </w:p>
          <w:p w14:paraId="39C7C0E9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Longhorn English Learner’s Bk Grd. 4 Pg. 1-4</w:t>
            </w:r>
          </w:p>
        </w:tc>
        <w:tc>
          <w:tcPr>
            <w:tcW w:w="1350" w:type="dxa"/>
          </w:tcPr>
          <w:p w14:paraId="3F407B58" w14:textId="77777777" w:rsidR="001C7DBA" w:rsidRDefault="008B7239">
            <w:pPr>
              <w:rPr>
                <w:rFonts w:ascii="Times New Roman" w:eastAsia="BatangChe" w:hAnsi="Times New Roman" w:cs="Times New Roman"/>
                <w:sz w:val="20"/>
              </w:rPr>
            </w:pPr>
            <w:r>
              <w:rPr>
                <w:rFonts w:ascii="Times New Roman" w:eastAsia="BatangChe" w:hAnsi="Times New Roman" w:cs="Times New Roman"/>
              </w:rPr>
              <w:t>Oral reading or recitations</w:t>
            </w:r>
          </w:p>
        </w:tc>
        <w:tc>
          <w:tcPr>
            <w:tcW w:w="630" w:type="dxa"/>
          </w:tcPr>
          <w:p w14:paraId="27C8AA80" w14:textId="77777777" w:rsidR="001C7DBA" w:rsidRDefault="001C7DB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</w:tr>
      <w:tr w:rsidR="001C7DBA" w14:paraId="123C522F" w14:textId="77777777">
        <w:tc>
          <w:tcPr>
            <w:tcW w:w="540" w:type="dxa"/>
            <w:vMerge/>
          </w:tcPr>
          <w:p w14:paraId="69C67948" w14:textId="77777777" w:rsidR="001C7DBA" w:rsidRDefault="001C7DB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630" w:type="dxa"/>
          </w:tcPr>
          <w:p w14:paraId="7E27B8E9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2</w:t>
            </w:r>
          </w:p>
        </w:tc>
        <w:tc>
          <w:tcPr>
            <w:tcW w:w="1080" w:type="dxa"/>
          </w:tcPr>
          <w:p w14:paraId="54EDC937" w14:textId="77777777" w:rsidR="001C7DBA" w:rsidRDefault="001C7DBA">
            <w:pPr>
              <w:rPr>
                <w:rFonts w:ascii="Times New Roman" w:eastAsia="BatangChe" w:hAnsi="Times New Roman" w:cs="Times New Roman"/>
                <w:b/>
              </w:rPr>
            </w:pPr>
          </w:p>
        </w:tc>
        <w:tc>
          <w:tcPr>
            <w:tcW w:w="1530" w:type="dxa"/>
          </w:tcPr>
          <w:p w14:paraId="414D2583" w14:textId="77777777" w:rsidR="001C7DBA" w:rsidRDefault="008B7239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>Pronunciation and vocabulary (Listening comprehension)</w:t>
            </w:r>
          </w:p>
        </w:tc>
        <w:tc>
          <w:tcPr>
            <w:tcW w:w="2790" w:type="dxa"/>
          </w:tcPr>
          <w:p w14:paraId="47A4E6F5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By the end of the sub strand the learner should be able to:</w:t>
            </w:r>
          </w:p>
          <w:p w14:paraId="1C3D3313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Listen attentively for information and comprehension</w:t>
            </w:r>
          </w:p>
          <w:p w14:paraId="72DD3338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Construct sentences using vocabulary related to the theme</w:t>
            </w:r>
          </w:p>
          <w:p w14:paraId="2B02EAF3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>Play language games for listening comprehension</w:t>
            </w:r>
          </w:p>
        </w:tc>
        <w:tc>
          <w:tcPr>
            <w:tcW w:w="2070" w:type="dxa"/>
          </w:tcPr>
          <w:p w14:paraId="29FC2CA4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Why should we pronounce sounds and words correctly?</w:t>
            </w:r>
          </w:p>
          <w:p w14:paraId="4A496A8A" w14:textId="77777777" w:rsidR="001C7DBA" w:rsidRDefault="001C7DBA">
            <w:pPr>
              <w:rPr>
                <w:rFonts w:ascii="Times New Roman" w:eastAsia="BatangChe" w:hAnsi="Times New Roman" w:cs="Times New Roman"/>
              </w:rPr>
            </w:pPr>
          </w:p>
          <w:p w14:paraId="7D891D9A" w14:textId="77777777" w:rsidR="001C7DBA" w:rsidRDefault="008B7239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>Which words have confusing sounds?</w:t>
            </w:r>
          </w:p>
        </w:tc>
        <w:tc>
          <w:tcPr>
            <w:tcW w:w="2875" w:type="dxa"/>
          </w:tcPr>
          <w:p w14:paraId="10418540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Play language games with words containing sounds (/t/ /d/ /f/ /v/ and the digraph /tw) from a listening comprehension.</w:t>
            </w:r>
          </w:p>
          <w:p w14:paraId="3CA195BB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Search for words related to the theme on the internet in pairs or groups and use them in sentences.</w:t>
            </w:r>
          </w:p>
          <w:p w14:paraId="1DFA0A97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Find out the correct pronunciation of words and sentences from electronic or print dictionaries.</w:t>
            </w:r>
          </w:p>
          <w:p w14:paraId="1C750CAA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lastRenderedPageBreak/>
              <w:t>• Construct sentences using vocabulary related to the theme.</w:t>
            </w:r>
          </w:p>
          <w:p w14:paraId="51738603" w14:textId="77777777" w:rsidR="001C7DBA" w:rsidRDefault="001C7DBA">
            <w:pPr>
              <w:rPr>
                <w:rFonts w:ascii="Times New Roman" w:eastAsia="BatangChe" w:hAnsi="Times New Roman" w:cs="Times New Roman"/>
              </w:rPr>
            </w:pPr>
          </w:p>
        </w:tc>
        <w:tc>
          <w:tcPr>
            <w:tcW w:w="2070" w:type="dxa"/>
          </w:tcPr>
          <w:p w14:paraId="57E8FA07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lastRenderedPageBreak/>
              <w:t>Course book</w:t>
            </w:r>
          </w:p>
          <w:p w14:paraId="1FCCCFB0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Magazines</w:t>
            </w:r>
          </w:p>
          <w:p w14:paraId="0F48510E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Journals</w:t>
            </w:r>
          </w:p>
          <w:p w14:paraId="645A4FD0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Charts and realia</w:t>
            </w:r>
          </w:p>
          <w:p w14:paraId="77B4D492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Dictionary</w:t>
            </w:r>
          </w:p>
          <w:p w14:paraId="6F4BE876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Longhorn English Learner’s Bk Grd. 4 Pg. 1-4</w:t>
            </w:r>
          </w:p>
        </w:tc>
        <w:tc>
          <w:tcPr>
            <w:tcW w:w="1350" w:type="dxa"/>
          </w:tcPr>
          <w:p w14:paraId="4E21E7C9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</w:rPr>
              <w:t>Oral reading or recitations</w:t>
            </w:r>
          </w:p>
        </w:tc>
        <w:tc>
          <w:tcPr>
            <w:tcW w:w="630" w:type="dxa"/>
          </w:tcPr>
          <w:p w14:paraId="05C5D9AC" w14:textId="77777777" w:rsidR="001C7DBA" w:rsidRDefault="001C7DB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</w:tr>
      <w:tr w:rsidR="001C7DBA" w14:paraId="3043830A" w14:textId="77777777">
        <w:tc>
          <w:tcPr>
            <w:tcW w:w="540" w:type="dxa"/>
            <w:vMerge/>
          </w:tcPr>
          <w:p w14:paraId="2F299F7B" w14:textId="77777777" w:rsidR="001C7DBA" w:rsidRDefault="001C7DB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630" w:type="dxa"/>
          </w:tcPr>
          <w:p w14:paraId="6AD7F352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3</w:t>
            </w:r>
          </w:p>
        </w:tc>
        <w:tc>
          <w:tcPr>
            <w:tcW w:w="1080" w:type="dxa"/>
          </w:tcPr>
          <w:p w14:paraId="799E6F1F" w14:textId="77777777" w:rsidR="001C7DBA" w:rsidRDefault="008B7239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>Reading</w:t>
            </w:r>
          </w:p>
        </w:tc>
        <w:tc>
          <w:tcPr>
            <w:tcW w:w="1530" w:type="dxa"/>
          </w:tcPr>
          <w:p w14:paraId="4E19EC7A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Extensive Reading (Reference materials)</w:t>
            </w:r>
          </w:p>
        </w:tc>
        <w:tc>
          <w:tcPr>
            <w:tcW w:w="2790" w:type="dxa"/>
          </w:tcPr>
          <w:p w14:paraId="5391D3AB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By the end of the sub strand the learner should be able to:</w:t>
            </w:r>
          </w:p>
          <w:p w14:paraId="1C722EAD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Use the dictionary to find out the meaning and spelling of words for lifelong learning.</w:t>
            </w:r>
          </w:p>
          <w:p w14:paraId="6375575F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Read the junior encyclopedia to obtain information for the lifelong learning.</w:t>
            </w:r>
          </w:p>
          <w:p w14:paraId="27A5BE04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>Appreciate the use of the dictionary and encyclopedia to obtain information</w:t>
            </w:r>
          </w:p>
        </w:tc>
        <w:tc>
          <w:tcPr>
            <w:tcW w:w="2070" w:type="dxa"/>
          </w:tcPr>
          <w:p w14:paraId="1C776583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Why is it important to spell words correctly?</w:t>
            </w:r>
          </w:p>
          <w:p w14:paraId="2B7E2610" w14:textId="77777777" w:rsidR="001C7DBA" w:rsidRDefault="001C7DBA">
            <w:pPr>
              <w:rPr>
                <w:rFonts w:ascii="Times New Roman" w:eastAsia="BatangChe" w:hAnsi="Times New Roman" w:cs="Times New Roman"/>
              </w:rPr>
            </w:pPr>
          </w:p>
          <w:p w14:paraId="2186F4A1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How does a dictionary help us to learn?</w:t>
            </w:r>
          </w:p>
          <w:p w14:paraId="51637C89" w14:textId="77777777" w:rsidR="001C7DBA" w:rsidRDefault="001C7DBA">
            <w:pPr>
              <w:rPr>
                <w:rFonts w:ascii="Times New Roman" w:eastAsia="BatangChe" w:hAnsi="Times New Roman" w:cs="Times New Roman"/>
              </w:rPr>
            </w:pPr>
          </w:p>
          <w:p w14:paraId="70AD6883" w14:textId="77777777" w:rsidR="001C7DBA" w:rsidRDefault="008B7239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>What do you do if the meaning of a word is unknown to you?</w:t>
            </w:r>
          </w:p>
        </w:tc>
        <w:tc>
          <w:tcPr>
            <w:tcW w:w="2875" w:type="dxa"/>
          </w:tcPr>
          <w:p w14:paraId="478F5423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Learner is guided to:</w:t>
            </w:r>
          </w:p>
          <w:p w14:paraId="609BA7F1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Identify words and check their meaning and spelling from electronic or print dictionaries.</w:t>
            </w:r>
          </w:p>
          <w:p w14:paraId="4E86B19A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Look up the meaning of words from a dictionary in pairs.</w:t>
            </w:r>
          </w:p>
          <w:p w14:paraId="20582DC0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Read a grade appropriate text, write down unfamiliar words and check their meaning.</w:t>
            </w:r>
          </w:p>
          <w:p w14:paraId="71DFD931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In groups, discuss how words are organized in a dictionary.</w:t>
            </w:r>
          </w:p>
          <w:p w14:paraId="339C20B7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Obtain information from references such as junior encyclopedia among others.</w:t>
            </w:r>
          </w:p>
          <w:p w14:paraId="079FE653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Arrange words alphabetically or according to related areas.</w:t>
            </w:r>
          </w:p>
        </w:tc>
        <w:tc>
          <w:tcPr>
            <w:tcW w:w="2070" w:type="dxa"/>
          </w:tcPr>
          <w:p w14:paraId="1C53A977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Course book</w:t>
            </w:r>
          </w:p>
          <w:p w14:paraId="5098ED42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Magazines</w:t>
            </w:r>
          </w:p>
          <w:p w14:paraId="15D2CB34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Journals</w:t>
            </w:r>
          </w:p>
          <w:p w14:paraId="52CA55A4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Charts and realia</w:t>
            </w:r>
          </w:p>
          <w:p w14:paraId="374466EB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Dictionary</w:t>
            </w:r>
          </w:p>
          <w:p w14:paraId="562D2641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Longhorn English Learner’s Bk Grd. 4 Pg. 5-8</w:t>
            </w:r>
          </w:p>
        </w:tc>
        <w:tc>
          <w:tcPr>
            <w:tcW w:w="1350" w:type="dxa"/>
          </w:tcPr>
          <w:p w14:paraId="1D216023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Question and answers</w:t>
            </w:r>
          </w:p>
          <w:p w14:paraId="2471CDFF" w14:textId="77777777" w:rsidR="001C7DBA" w:rsidRDefault="001C7DBA">
            <w:pPr>
              <w:rPr>
                <w:rFonts w:ascii="Times New Roman" w:eastAsia="BatangChe" w:hAnsi="Times New Roman" w:cs="Times New Roman"/>
                <w:sz w:val="24"/>
              </w:rPr>
            </w:pPr>
          </w:p>
          <w:p w14:paraId="3CF87AB7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Teacher made tests</w:t>
            </w:r>
          </w:p>
          <w:p w14:paraId="23889879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dictation</w:t>
            </w:r>
          </w:p>
        </w:tc>
        <w:tc>
          <w:tcPr>
            <w:tcW w:w="630" w:type="dxa"/>
          </w:tcPr>
          <w:p w14:paraId="4A4E1334" w14:textId="77777777" w:rsidR="001C7DBA" w:rsidRDefault="001C7DB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</w:tr>
      <w:tr w:rsidR="001C7DBA" w14:paraId="42541FA3" w14:textId="77777777">
        <w:tc>
          <w:tcPr>
            <w:tcW w:w="540" w:type="dxa"/>
            <w:vMerge/>
          </w:tcPr>
          <w:p w14:paraId="2906E59C" w14:textId="77777777" w:rsidR="001C7DBA" w:rsidRDefault="001C7DB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630" w:type="dxa"/>
          </w:tcPr>
          <w:p w14:paraId="08A35663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4</w:t>
            </w:r>
          </w:p>
        </w:tc>
        <w:tc>
          <w:tcPr>
            <w:tcW w:w="1080" w:type="dxa"/>
          </w:tcPr>
          <w:p w14:paraId="7D35B6BA" w14:textId="77777777" w:rsidR="001C7DBA" w:rsidRDefault="001C7DBA">
            <w:pPr>
              <w:rPr>
                <w:rFonts w:ascii="Times New Roman" w:eastAsia="BatangChe" w:hAnsi="Times New Roman" w:cs="Times New Roman"/>
                <w:b/>
              </w:rPr>
            </w:pPr>
          </w:p>
        </w:tc>
        <w:tc>
          <w:tcPr>
            <w:tcW w:w="1530" w:type="dxa"/>
          </w:tcPr>
          <w:p w14:paraId="10B00891" w14:textId="77777777" w:rsidR="001C7DBA" w:rsidRDefault="008B7239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>Extensive Reading (Reference materials)</w:t>
            </w:r>
          </w:p>
        </w:tc>
        <w:tc>
          <w:tcPr>
            <w:tcW w:w="2790" w:type="dxa"/>
          </w:tcPr>
          <w:p w14:paraId="4C45540E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By the end of the sub strand the learner should be able to:</w:t>
            </w:r>
          </w:p>
          <w:p w14:paraId="1AB66B77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Use the dictionary to find out the meaning and spelling of words for lifelong learning.</w:t>
            </w:r>
          </w:p>
          <w:p w14:paraId="6345678E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Read the junior encyclopedia to obtain information for the lifelong learning.</w:t>
            </w:r>
          </w:p>
          <w:p w14:paraId="78A29CAE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>Appreciate the use of the dictionary and encyclopedia to obtain information</w:t>
            </w:r>
          </w:p>
        </w:tc>
        <w:tc>
          <w:tcPr>
            <w:tcW w:w="2070" w:type="dxa"/>
          </w:tcPr>
          <w:p w14:paraId="1161C735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Why is it important to spell words correctly?</w:t>
            </w:r>
          </w:p>
          <w:p w14:paraId="6F2409CD" w14:textId="77777777" w:rsidR="001C7DBA" w:rsidRDefault="001C7DBA">
            <w:pPr>
              <w:rPr>
                <w:rFonts w:ascii="Times New Roman" w:eastAsia="BatangChe" w:hAnsi="Times New Roman" w:cs="Times New Roman"/>
              </w:rPr>
            </w:pPr>
          </w:p>
          <w:p w14:paraId="5498FD99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How does a dictionary help us to learn?</w:t>
            </w:r>
          </w:p>
          <w:p w14:paraId="0C45C7CD" w14:textId="77777777" w:rsidR="001C7DBA" w:rsidRDefault="001C7DBA">
            <w:pPr>
              <w:rPr>
                <w:rFonts w:ascii="Times New Roman" w:eastAsia="BatangChe" w:hAnsi="Times New Roman" w:cs="Times New Roman"/>
              </w:rPr>
            </w:pPr>
          </w:p>
          <w:p w14:paraId="6C0EC88E" w14:textId="77777777" w:rsidR="001C7DBA" w:rsidRDefault="008B7239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>What do you do if the meaning of a word is unknown to you?</w:t>
            </w:r>
          </w:p>
        </w:tc>
        <w:tc>
          <w:tcPr>
            <w:tcW w:w="2875" w:type="dxa"/>
          </w:tcPr>
          <w:p w14:paraId="0E30DB90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Learner is guided to:</w:t>
            </w:r>
          </w:p>
          <w:p w14:paraId="0363CD0D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Identify words and check their meaning and spelling from electronic or print dictionaries.</w:t>
            </w:r>
          </w:p>
          <w:p w14:paraId="26BE25DE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Look up the meaning of words from a dictionary in pairs.</w:t>
            </w:r>
          </w:p>
          <w:p w14:paraId="67BF8DB0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Read a grade appropriate text, write down unfamiliar words and check their meaning.</w:t>
            </w:r>
          </w:p>
          <w:p w14:paraId="3AAB8330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 xml:space="preserve">• In groups, discuss how </w:t>
            </w:r>
            <w:r>
              <w:rPr>
                <w:rFonts w:ascii="Times New Roman" w:eastAsia="BatangChe" w:hAnsi="Times New Roman" w:cs="Times New Roman"/>
                <w:sz w:val="24"/>
              </w:rPr>
              <w:lastRenderedPageBreak/>
              <w:t>words are organized in a dictionary.</w:t>
            </w:r>
          </w:p>
          <w:p w14:paraId="60D491A4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Obtain information from references such as junior encyclopedia among others.</w:t>
            </w:r>
          </w:p>
          <w:p w14:paraId="55E42C2D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Arrange words alphabetically or according to related areas.</w:t>
            </w:r>
          </w:p>
        </w:tc>
        <w:tc>
          <w:tcPr>
            <w:tcW w:w="2070" w:type="dxa"/>
          </w:tcPr>
          <w:p w14:paraId="2D7F8DE5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lastRenderedPageBreak/>
              <w:t>Course book</w:t>
            </w:r>
          </w:p>
          <w:p w14:paraId="117351FA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Magazines</w:t>
            </w:r>
          </w:p>
          <w:p w14:paraId="101C97C0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Journals</w:t>
            </w:r>
          </w:p>
          <w:p w14:paraId="33F64F82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Charts and realia</w:t>
            </w:r>
          </w:p>
          <w:p w14:paraId="0B54EEE5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Dictionary</w:t>
            </w:r>
          </w:p>
          <w:p w14:paraId="545D714D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Longhorn English Learner’s Bk Grd. 4 Pg. 5-8</w:t>
            </w:r>
          </w:p>
        </w:tc>
        <w:tc>
          <w:tcPr>
            <w:tcW w:w="1350" w:type="dxa"/>
          </w:tcPr>
          <w:p w14:paraId="1FD073F6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Question and answers</w:t>
            </w:r>
          </w:p>
          <w:p w14:paraId="1AFD67CE" w14:textId="77777777" w:rsidR="001C7DBA" w:rsidRDefault="001C7DBA">
            <w:pPr>
              <w:rPr>
                <w:rFonts w:ascii="Times New Roman" w:eastAsia="BatangChe" w:hAnsi="Times New Roman" w:cs="Times New Roman"/>
                <w:sz w:val="24"/>
              </w:rPr>
            </w:pPr>
          </w:p>
          <w:p w14:paraId="06840F99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Teacher made tests</w:t>
            </w:r>
          </w:p>
          <w:p w14:paraId="1357182F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dictation</w:t>
            </w:r>
          </w:p>
        </w:tc>
        <w:tc>
          <w:tcPr>
            <w:tcW w:w="630" w:type="dxa"/>
          </w:tcPr>
          <w:p w14:paraId="0F476E03" w14:textId="77777777" w:rsidR="001C7DBA" w:rsidRDefault="001C7DB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</w:tr>
      <w:tr w:rsidR="001C7DBA" w14:paraId="69A05822" w14:textId="77777777">
        <w:tc>
          <w:tcPr>
            <w:tcW w:w="540" w:type="dxa"/>
            <w:vMerge w:val="restart"/>
            <w:vAlign w:val="center"/>
          </w:tcPr>
          <w:p w14:paraId="304E930C" w14:textId="77777777" w:rsidR="001C7DBA" w:rsidRDefault="008B7239">
            <w:pPr>
              <w:jc w:val="center"/>
              <w:rPr>
                <w:rFonts w:ascii="Times New Roman" w:eastAsia="BatangChe" w:hAnsi="Times New Roman" w:cs="Times New Roman"/>
                <w:b/>
                <w:sz w:val="52"/>
              </w:rPr>
            </w:pPr>
            <w:r>
              <w:rPr>
                <w:rFonts w:ascii="Times New Roman" w:eastAsia="BatangChe" w:hAnsi="Times New Roman" w:cs="Times New Roman"/>
                <w:b/>
                <w:sz w:val="52"/>
              </w:rPr>
              <w:lastRenderedPageBreak/>
              <w:t>2</w:t>
            </w:r>
          </w:p>
        </w:tc>
        <w:tc>
          <w:tcPr>
            <w:tcW w:w="630" w:type="dxa"/>
          </w:tcPr>
          <w:p w14:paraId="516BFD3D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1</w:t>
            </w:r>
          </w:p>
        </w:tc>
        <w:tc>
          <w:tcPr>
            <w:tcW w:w="1080" w:type="dxa"/>
          </w:tcPr>
          <w:p w14:paraId="36DEEABF" w14:textId="77777777" w:rsidR="001C7DBA" w:rsidRDefault="008B7239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>Grammar</w:t>
            </w:r>
          </w:p>
        </w:tc>
        <w:tc>
          <w:tcPr>
            <w:tcW w:w="1530" w:type="dxa"/>
          </w:tcPr>
          <w:p w14:paraId="20E07635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 xml:space="preserve">Determiners </w:t>
            </w:r>
          </w:p>
          <w:p w14:paraId="5E239A68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Articles</w:t>
            </w:r>
          </w:p>
        </w:tc>
        <w:tc>
          <w:tcPr>
            <w:tcW w:w="2790" w:type="dxa"/>
          </w:tcPr>
          <w:p w14:paraId="16E768BE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By the end of the sub strand the learner should be able to:</w:t>
            </w:r>
          </w:p>
          <w:p w14:paraId="46A9F626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Identify definite and indefinite articles in a written text for effective communication.</w:t>
            </w:r>
          </w:p>
          <w:p w14:paraId="0154E155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Practise using the definite and indefinite articles before nouns individually and in pairs</w:t>
            </w:r>
          </w:p>
          <w:p w14:paraId="30551EF8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>Appreciate the use of definite and indefinite articles in oral and written context for self-expression.</w:t>
            </w:r>
          </w:p>
        </w:tc>
        <w:tc>
          <w:tcPr>
            <w:tcW w:w="2070" w:type="dxa"/>
          </w:tcPr>
          <w:p w14:paraId="4C91E690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What things can you see in your school compound?</w:t>
            </w:r>
          </w:p>
          <w:p w14:paraId="1446F8D2" w14:textId="77777777" w:rsidR="001C7DBA" w:rsidRDefault="001C7DBA">
            <w:pPr>
              <w:rPr>
                <w:rFonts w:ascii="Times New Roman" w:eastAsia="BatangChe" w:hAnsi="Times New Roman" w:cs="Times New Roman"/>
              </w:rPr>
            </w:pPr>
          </w:p>
          <w:p w14:paraId="01C44BA3" w14:textId="77777777" w:rsidR="001C7DBA" w:rsidRDefault="001C7DBA">
            <w:pPr>
              <w:rPr>
                <w:rFonts w:ascii="Times New Roman" w:eastAsia="BatangChe" w:hAnsi="Times New Roman" w:cs="Times New Roman"/>
              </w:rPr>
            </w:pPr>
          </w:p>
          <w:p w14:paraId="62965A4B" w14:textId="77777777" w:rsidR="001C7DBA" w:rsidRDefault="008B7239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>What things are there in your local market or town?</w:t>
            </w:r>
          </w:p>
        </w:tc>
        <w:tc>
          <w:tcPr>
            <w:tcW w:w="2875" w:type="dxa"/>
          </w:tcPr>
          <w:p w14:paraId="3D12E449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Learner is guided to:</w:t>
            </w:r>
          </w:p>
          <w:p w14:paraId="18CCAAB9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Identify definite and indefinite articles (a, an, and the) in a text.</w:t>
            </w:r>
          </w:p>
          <w:p w14:paraId="7EBE4BC0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Use the definite and indefinite articles with various words</w:t>
            </w:r>
          </w:p>
          <w:p w14:paraId="656D0F11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Practise using the definite and indefinite articles before nouns individually and in pairs.</w:t>
            </w:r>
          </w:p>
          <w:p w14:paraId="23E7E501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Match the definite and indefinite articles with a given list of nouns.</w:t>
            </w:r>
          </w:p>
        </w:tc>
        <w:tc>
          <w:tcPr>
            <w:tcW w:w="2070" w:type="dxa"/>
          </w:tcPr>
          <w:p w14:paraId="12492B70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Course book</w:t>
            </w:r>
          </w:p>
          <w:p w14:paraId="1C141386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Magazines</w:t>
            </w:r>
          </w:p>
          <w:p w14:paraId="493DB91F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Journals</w:t>
            </w:r>
          </w:p>
          <w:p w14:paraId="5FF3B200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Charts and realia</w:t>
            </w:r>
          </w:p>
          <w:p w14:paraId="23009EBE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Dictionary</w:t>
            </w:r>
          </w:p>
          <w:p w14:paraId="69D69259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Longhorn English Learner’s Bk Grd. 4 Pg. 9-10</w:t>
            </w:r>
          </w:p>
        </w:tc>
        <w:tc>
          <w:tcPr>
            <w:tcW w:w="1350" w:type="dxa"/>
          </w:tcPr>
          <w:p w14:paraId="67B94A6E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Gap filling</w:t>
            </w:r>
          </w:p>
          <w:p w14:paraId="4A693F98" w14:textId="77777777" w:rsidR="001C7DBA" w:rsidRDefault="001C7DBA">
            <w:pPr>
              <w:rPr>
                <w:rFonts w:ascii="Times New Roman" w:eastAsia="BatangChe" w:hAnsi="Times New Roman" w:cs="Times New Roman"/>
                <w:sz w:val="24"/>
              </w:rPr>
            </w:pPr>
          </w:p>
          <w:p w14:paraId="42B977B2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Short answer</w:t>
            </w:r>
          </w:p>
          <w:p w14:paraId="6031BA75" w14:textId="77777777" w:rsidR="001C7DBA" w:rsidRDefault="001C7DBA">
            <w:pPr>
              <w:rPr>
                <w:rFonts w:ascii="Times New Roman" w:eastAsia="BatangChe" w:hAnsi="Times New Roman" w:cs="Times New Roman"/>
                <w:sz w:val="24"/>
              </w:rPr>
            </w:pPr>
          </w:p>
          <w:p w14:paraId="6ECB0FB0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Role play</w:t>
            </w:r>
          </w:p>
        </w:tc>
        <w:tc>
          <w:tcPr>
            <w:tcW w:w="630" w:type="dxa"/>
          </w:tcPr>
          <w:p w14:paraId="7F25D66F" w14:textId="77777777" w:rsidR="001C7DBA" w:rsidRDefault="001C7DB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</w:tr>
      <w:tr w:rsidR="001C7DBA" w14:paraId="6359CCF1" w14:textId="77777777">
        <w:tc>
          <w:tcPr>
            <w:tcW w:w="540" w:type="dxa"/>
            <w:vMerge/>
          </w:tcPr>
          <w:p w14:paraId="4761FB46" w14:textId="77777777" w:rsidR="001C7DBA" w:rsidRDefault="001C7DB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630" w:type="dxa"/>
          </w:tcPr>
          <w:p w14:paraId="14F18DFD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2</w:t>
            </w:r>
          </w:p>
        </w:tc>
        <w:tc>
          <w:tcPr>
            <w:tcW w:w="1080" w:type="dxa"/>
          </w:tcPr>
          <w:p w14:paraId="11E0E96C" w14:textId="77777777" w:rsidR="001C7DBA" w:rsidRDefault="001C7DBA">
            <w:pPr>
              <w:rPr>
                <w:rFonts w:ascii="Times New Roman" w:eastAsia="BatangChe" w:hAnsi="Times New Roman" w:cs="Times New Roman"/>
                <w:b/>
              </w:rPr>
            </w:pPr>
          </w:p>
        </w:tc>
        <w:tc>
          <w:tcPr>
            <w:tcW w:w="1530" w:type="dxa"/>
          </w:tcPr>
          <w:p w14:paraId="7C6784C9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Determiners</w:t>
            </w:r>
          </w:p>
          <w:p w14:paraId="2A5E07D6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Articles</w:t>
            </w:r>
          </w:p>
        </w:tc>
        <w:tc>
          <w:tcPr>
            <w:tcW w:w="2790" w:type="dxa"/>
          </w:tcPr>
          <w:p w14:paraId="745F571C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By the end of the sub strand the learner should be able to:</w:t>
            </w:r>
          </w:p>
          <w:p w14:paraId="089DBA1F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Identify definite and indefinite articles in a written text for effective communication.</w:t>
            </w:r>
          </w:p>
          <w:p w14:paraId="25F9EEEF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View a video related to the theme</w:t>
            </w:r>
          </w:p>
          <w:p w14:paraId="00501F18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Demonstrate the use of definite and indefinite articles in oral and written context for self-expression.</w:t>
            </w:r>
          </w:p>
        </w:tc>
        <w:tc>
          <w:tcPr>
            <w:tcW w:w="2070" w:type="dxa"/>
          </w:tcPr>
          <w:p w14:paraId="1CC58E26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What things can you see in your school compound?</w:t>
            </w:r>
          </w:p>
          <w:p w14:paraId="61EB04A5" w14:textId="77777777" w:rsidR="001C7DBA" w:rsidRDefault="001C7DBA">
            <w:pPr>
              <w:rPr>
                <w:rFonts w:ascii="Times New Roman" w:eastAsia="BatangChe" w:hAnsi="Times New Roman" w:cs="Times New Roman"/>
              </w:rPr>
            </w:pPr>
          </w:p>
          <w:p w14:paraId="101E290D" w14:textId="77777777" w:rsidR="001C7DBA" w:rsidRDefault="008B7239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>What things are there in your local market or town?</w:t>
            </w:r>
          </w:p>
        </w:tc>
        <w:tc>
          <w:tcPr>
            <w:tcW w:w="2875" w:type="dxa"/>
          </w:tcPr>
          <w:p w14:paraId="70199BE8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Learner is guided to:</w:t>
            </w:r>
          </w:p>
          <w:p w14:paraId="217EF85D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View a video related to the theme in which the definite and indefinite articles are used.</w:t>
            </w:r>
          </w:p>
          <w:p w14:paraId="1F0ABC9D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Search for lists of words and phrases on a newspaper, magazine or internet where articles are used correctly.</w:t>
            </w:r>
          </w:p>
          <w:p w14:paraId="79F288AE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Create a list of sentences where articles are used, type it on a digital device and share it with friends or family via mobile phone, email, computer printouts among others.</w:t>
            </w:r>
          </w:p>
        </w:tc>
        <w:tc>
          <w:tcPr>
            <w:tcW w:w="2070" w:type="dxa"/>
          </w:tcPr>
          <w:p w14:paraId="68727D82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Course book</w:t>
            </w:r>
          </w:p>
          <w:p w14:paraId="0B45DFA3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Magazines</w:t>
            </w:r>
          </w:p>
          <w:p w14:paraId="12A129EA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Journals</w:t>
            </w:r>
          </w:p>
          <w:p w14:paraId="4BD1A43D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Charts and realia</w:t>
            </w:r>
          </w:p>
          <w:p w14:paraId="449694C6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Dictionary</w:t>
            </w:r>
          </w:p>
          <w:p w14:paraId="5FD636E3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Longhorn English Learner’s Bk Grd. 4 Pg. 9-10</w:t>
            </w:r>
          </w:p>
        </w:tc>
        <w:tc>
          <w:tcPr>
            <w:tcW w:w="1350" w:type="dxa"/>
          </w:tcPr>
          <w:p w14:paraId="38047CD4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Gap filling</w:t>
            </w:r>
          </w:p>
          <w:p w14:paraId="1F35AD1B" w14:textId="77777777" w:rsidR="001C7DBA" w:rsidRDefault="001C7DBA">
            <w:pPr>
              <w:rPr>
                <w:rFonts w:ascii="Times New Roman" w:eastAsia="BatangChe" w:hAnsi="Times New Roman" w:cs="Times New Roman"/>
                <w:sz w:val="24"/>
              </w:rPr>
            </w:pPr>
          </w:p>
          <w:p w14:paraId="693EA159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Short answer</w:t>
            </w:r>
          </w:p>
          <w:p w14:paraId="22C0CA8C" w14:textId="77777777" w:rsidR="001C7DBA" w:rsidRDefault="001C7DBA">
            <w:pPr>
              <w:rPr>
                <w:rFonts w:ascii="Times New Roman" w:eastAsia="BatangChe" w:hAnsi="Times New Roman" w:cs="Times New Roman"/>
                <w:sz w:val="24"/>
              </w:rPr>
            </w:pPr>
          </w:p>
          <w:p w14:paraId="59270FF6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Role play</w:t>
            </w:r>
          </w:p>
        </w:tc>
        <w:tc>
          <w:tcPr>
            <w:tcW w:w="630" w:type="dxa"/>
          </w:tcPr>
          <w:p w14:paraId="4A9C258F" w14:textId="77777777" w:rsidR="001C7DBA" w:rsidRDefault="001C7DB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</w:tr>
      <w:tr w:rsidR="001C7DBA" w14:paraId="1D73E636" w14:textId="77777777">
        <w:tc>
          <w:tcPr>
            <w:tcW w:w="540" w:type="dxa"/>
            <w:vMerge/>
          </w:tcPr>
          <w:p w14:paraId="07182C45" w14:textId="77777777" w:rsidR="001C7DBA" w:rsidRDefault="001C7DB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630" w:type="dxa"/>
          </w:tcPr>
          <w:p w14:paraId="45670A10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3</w:t>
            </w:r>
          </w:p>
        </w:tc>
        <w:tc>
          <w:tcPr>
            <w:tcW w:w="1080" w:type="dxa"/>
          </w:tcPr>
          <w:p w14:paraId="1CF9EE18" w14:textId="77777777" w:rsidR="001C7DBA" w:rsidRDefault="008B7239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>Writing</w:t>
            </w:r>
          </w:p>
        </w:tc>
        <w:tc>
          <w:tcPr>
            <w:tcW w:w="1530" w:type="dxa"/>
          </w:tcPr>
          <w:p w14:paraId="3B2FBFDF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Guided composition</w:t>
            </w:r>
          </w:p>
          <w:p w14:paraId="31E0ADD9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Filling forms</w:t>
            </w:r>
          </w:p>
        </w:tc>
        <w:tc>
          <w:tcPr>
            <w:tcW w:w="2790" w:type="dxa"/>
          </w:tcPr>
          <w:p w14:paraId="137A1D86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By the end of the sub strand the learner should be able to:</w:t>
            </w:r>
          </w:p>
          <w:p w14:paraId="4ECB604A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Identify the required information to be filled in forms for different purposes.</w:t>
            </w:r>
          </w:p>
          <w:p w14:paraId="6B39E314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Fill in forms correctly for self-expression and advancement.</w:t>
            </w:r>
          </w:p>
          <w:p w14:paraId="26C95B32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Appreciate the importance of filling in forms correctly for effective communication.</w:t>
            </w:r>
          </w:p>
        </w:tc>
        <w:tc>
          <w:tcPr>
            <w:tcW w:w="2070" w:type="dxa"/>
          </w:tcPr>
          <w:p w14:paraId="15BC5A6B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Why should one be careful when filling in forms?</w:t>
            </w:r>
          </w:p>
          <w:p w14:paraId="75E578C2" w14:textId="77777777" w:rsidR="001C7DBA" w:rsidRDefault="001C7DBA">
            <w:pPr>
              <w:rPr>
                <w:rFonts w:ascii="Times New Roman" w:eastAsia="BatangChe" w:hAnsi="Times New Roman" w:cs="Times New Roman"/>
              </w:rPr>
            </w:pPr>
          </w:p>
          <w:p w14:paraId="7F56AC06" w14:textId="77777777" w:rsidR="001C7DBA" w:rsidRDefault="008B7239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>What information is found on your birth certificate?</w:t>
            </w:r>
          </w:p>
        </w:tc>
        <w:tc>
          <w:tcPr>
            <w:tcW w:w="2875" w:type="dxa"/>
          </w:tcPr>
          <w:p w14:paraId="3B1264A1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Learner is guided to:</w:t>
            </w:r>
          </w:p>
          <w:p w14:paraId="4BAB5778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 xml:space="preserve">• </w:t>
            </w:r>
            <w:r>
              <w:rPr>
                <w:rFonts w:ascii="Times New Roman" w:eastAsia="BatangChe" w:hAnsi="Times New Roman" w:cs="Times New Roman"/>
                <w:sz w:val="24"/>
              </w:rPr>
              <w:t>Fill in forms provided by the  teacher by supplying specific</w:t>
            </w:r>
          </w:p>
          <w:p w14:paraId="07476E6A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details in pairs or small groups</w:t>
            </w:r>
          </w:p>
          <w:p w14:paraId="5A63877D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Read instructions on filling in forms in pairs and small groups.</w:t>
            </w:r>
          </w:p>
          <w:p w14:paraId="37519BFB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Record the required information related to the theme in the forms in pairs and in groups.</w:t>
            </w:r>
          </w:p>
          <w:p w14:paraId="50D9B04B" w14:textId="77777777" w:rsidR="001C7DBA" w:rsidRDefault="001C7DBA">
            <w:pPr>
              <w:jc w:val="center"/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2070" w:type="dxa"/>
          </w:tcPr>
          <w:p w14:paraId="4A4D0B5B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Course book</w:t>
            </w:r>
          </w:p>
          <w:p w14:paraId="08B9814C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Magazines</w:t>
            </w:r>
          </w:p>
          <w:p w14:paraId="4FA1EEEA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Journals</w:t>
            </w:r>
          </w:p>
          <w:p w14:paraId="12576A97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Charts and realia</w:t>
            </w:r>
          </w:p>
          <w:p w14:paraId="3EA0E5B1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Dictionary</w:t>
            </w:r>
          </w:p>
          <w:p w14:paraId="3D98920A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Longhorn English Learner’s Bk Grd. 4 Pg. 11-13</w:t>
            </w:r>
          </w:p>
        </w:tc>
        <w:tc>
          <w:tcPr>
            <w:tcW w:w="1350" w:type="dxa"/>
          </w:tcPr>
          <w:p w14:paraId="21276233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Peer assessment</w:t>
            </w:r>
          </w:p>
          <w:p w14:paraId="7EEF0CD3" w14:textId="77777777" w:rsidR="001C7DBA" w:rsidRDefault="001C7DBA">
            <w:pPr>
              <w:rPr>
                <w:rFonts w:ascii="Times New Roman" w:eastAsia="BatangChe" w:hAnsi="Times New Roman" w:cs="Times New Roman"/>
                <w:sz w:val="24"/>
              </w:rPr>
            </w:pPr>
          </w:p>
          <w:p w14:paraId="33CBF3BD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Teacher made test</w:t>
            </w:r>
          </w:p>
        </w:tc>
        <w:tc>
          <w:tcPr>
            <w:tcW w:w="630" w:type="dxa"/>
          </w:tcPr>
          <w:p w14:paraId="32526184" w14:textId="77777777" w:rsidR="001C7DBA" w:rsidRDefault="001C7DB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</w:tr>
      <w:tr w:rsidR="001C7DBA" w14:paraId="04B3EE32" w14:textId="77777777">
        <w:tc>
          <w:tcPr>
            <w:tcW w:w="540" w:type="dxa"/>
            <w:vMerge/>
          </w:tcPr>
          <w:p w14:paraId="0253769E" w14:textId="77777777" w:rsidR="001C7DBA" w:rsidRDefault="001C7DB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630" w:type="dxa"/>
          </w:tcPr>
          <w:p w14:paraId="56FA4C6F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4</w:t>
            </w:r>
          </w:p>
        </w:tc>
        <w:tc>
          <w:tcPr>
            <w:tcW w:w="1080" w:type="dxa"/>
          </w:tcPr>
          <w:p w14:paraId="5B5331A4" w14:textId="77777777" w:rsidR="001C7DBA" w:rsidRDefault="001C7DBA">
            <w:pPr>
              <w:rPr>
                <w:rFonts w:ascii="Times New Roman" w:eastAsia="BatangChe" w:hAnsi="Times New Roman" w:cs="Times New Roman"/>
                <w:b/>
              </w:rPr>
            </w:pPr>
          </w:p>
        </w:tc>
        <w:tc>
          <w:tcPr>
            <w:tcW w:w="1530" w:type="dxa"/>
          </w:tcPr>
          <w:p w14:paraId="21A43FF7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Guided composition</w:t>
            </w:r>
          </w:p>
          <w:p w14:paraId="3536A2F9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Filling forms</w:t>
            </w:r>
          </w:p>
        </w:tc>
        <w:tc>
          <w:tcPr>
            <w:tcW w:w="2790" w:type="dxa"/>
          </w:tcPr>
          <w:p w14:paraId="0C1705CC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By the end of the sub strand the learner should be able to:</w:t>
            </w:r>
          </w:p>
          <w:p w14:paraId="6A4626B1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Identify the required information to be filled in forms for different purposes.</w:t>
            </w:r>
          </w:p>
          <w:p w14:paraId="20474E5C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Fill in forms in digital or print format digital literacy</w:t>
            </w:r>
          </w:p>
          <w:p w14:paraId="6A95F523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Appreciate the importance of filling in forms correctly for effective communication.</w:t>
            </w:r>
          </w:p>
        </w:tc>
        <w:tc>
          <w:tcPr>
            <w:tcW w:w="2070" w:type="dxa"/>
          </w:tcPr>
          <w:p w14:paraId="15EA3821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Why should one be careful when filling in forms?</w:t>
            </w:r>
          </w:p>
          <w:p w14:paraId="5577F97E" w14:textId="77777777" w:rsidR="001C7DBA" w:rsidRDefault="001C7DBA">
            <w:pPr>
              <w:rPr>
                <w:rFonts w:ascii="Times New Roman" w:eastAsia="BatangChe" w:hAnsi="Times New Roman" w:cs="Times New Roman"/>
              </w:rPr>
            </w:pPr>
          </w:p>
          <w:p w14:paraId="76AB36C1" w14:textId="77777777" w:rsidR="001C7DBA" w:rsidRDefault="008B7239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>What information is found on your birth certificate?</w:t>
            </w:r>
          </w:p>
        </w:tc>
        <w:tc>
          <w:tcPr>
            <w:tcW w:w="2875" w:type="dxa"/>
          </w:tcPr>
          <w:p w14:paraId="21607E1B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Fill in forms in digital or print format in pairs and display them.</w:t>
            </w:r>
          </w:p>
          <w:p w14:paraId="0DD28C2E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Download online forms in pairs and fill in information with guidance from the teacher.</w:t>
            </w:r>
          </w:p>
          <w:p w14:paraId="6158874B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Create a form, and then type it on a computer, laptop and tablet with the guidance from the teacher, in groups.</w:t>
            </w:r>
          </w:p>
        </w:tc>
        <w:tc>
          <w:tcPr>
            <w:tcW w:w="2070" w:type="dxa"/>
          </w:tcPr>
          <w:p w14:paraId="1C4B2622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Course book</w:t>
            </w:r>
          </w:p>
          <w:p w14:paraId="0A02B0AF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Magazines</w:t>
            </w:r>
          </w:p>
          <w:p w14:paraId="2440E43F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Journals</w:t>
            </w:r>
          </w:p>
          <w:p w14:paraId="688100FA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Charts and realia</w:t>
            </w:r>
          </w:p>
          <w:p w14:paraId="380F6A96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Dictionary</w:t>
            </w:r>
          </w:p>
          <w:p w14:paraId="4278C852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Longhorn English Learner’s Bk Grd. 4 Pg. 1-13</w:t>
            </w:r>
          </w:p>
        </w:tc>
        <w:tc>
          <w:tcPr>
            <w:tcW w:w="1350" w:type="dxa"/>
          </w:tcPr>
          <w:p w14:paraId="2EA9C4BC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Peer assessment</w:t>
            </w:r>
          </w:p>
          <w:p w14:paraId="41ED3D0F" w14:textId="77777777" w:rsidR="001C7DBA" w:rsidRDefault="001C7DBA">
            <w:pPr>
              <w:rPr>
                <w:rFonts w:ascii="Times New Roman" w:eastAsia="BatangChe" w:hAnsi="Times New Roman" w:cs="Times New Roman"/>
                <w:sz w:val="24"/>
              </w:rPr>
            </w:pPr>
          </w:p>
          <w:p w14:paraId="454C3D58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Teacher made test</w:t>
            </w:r>
          </w:p>
        </w:tc>
        <w:tc>
          <w:tcPr>
            <w:tcW w:w="630" w:type="dxa"/>
          </w:tcPr>
          <w:p w14:paraId="18DA2B18" w14:textId="77777777" w:rsidR="001C7DBA" w:rsidRDefault="001C7DB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</w:tr>
      <w:tr w:rsidR="001C7DBA" w14:paraId="0F2C6CAC" w14:textId="77777777">
        <w:tc>
          <w:tcPr>
            <w:tcW w:w="540" w:type="dxa"/>
            <w:vMerge w:val="restart"/>
            <w:vAlign w:val="center"/>
          </w:tcPr>
          <w:p w14:paraId="05C5A9AB" w14:textId="77777777" w:rsidR="001C7DBA" w:rsidRDefault="008B7239">
            <w:pPr>
              <w:jc w:val="center"/>
              <w:rPr>
                <w:rFonts w:ascii="Times New Roman" w:eastAsia="BatangChe" w:hAnsi="Times New Roman" w:cs="Times New Roman"/>
                <w:b/>
                <w:sz w:val="52"/>
              </w:rPr>
            </w:pPr>
            <w:r>
              <w:rPr>
                <w:rFonts w:ascii="Times New Roman" w:eastAsia="BatangChe" w:hAnsi="Times New Roman" w:cs="Times New Roman"/>
                <w:b/>
                <w:sz w:val="52"/>
              </w:rPr>
              <w:t>3</w:t>
            </w:r>
          </w:p>
        </w:tc>
        <w:tc>
          <w:tcPr>
            <w:tcW w:w="630" w:type="dxa"/>
          </w:tcPr>
          <w:p w14:paraId="0B0AACC3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1</w:t>
            </w:r>
          </w:p>
        </w:tc>
        <w:tc>
          <w:tcPr>
            <w:tcW w:w="1080" w:type="dxa"/>
          </w:tcPr>
          <w:p w14:paraId="33926BB0" w14:textId="77777777" w:rsidR="001C7DBA" w:rsidRDefault="008B7239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>Listening and speaking</w:t>
            </w:r>
          </w:p>
          <w:p w14:paraId="133A1748" w14:textId="77777777" w:rsidR="001C7DBA" w:rsidRDefault="008B7239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>(FAMILY CELEBRATIONS)</w:t>
            </w:r>
          </w:p>
        </w:tc>
        <w:tc>
          <w:tcPr>
            <w:tcW w:w="1530" w:type="dxa"/>
          </w:tcPr>
          <w:p w14:paraId="369BDE8D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Pronunciation and vocabulary</w:t>
            </w:r>
          </w:p>
          <w:p w14:paraId="14B5A64F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(</w:t>
            </w:r>
            <w:r>
              <w:rPr>
                <w:rFonts w:ascii="Times New Roman" w:eastAsia="BatangChe" w:hAnsi="Times New Roman" w:cs="Times New Roman"/>
                <w:b/>
              </w:rPr>
              <w:t>Verb with two subjects)</w:t>
            </w:r>
          </w:p>
        </w:tc>
        <w:tc>
          <w:tcPr>
            <w:tcW w:w="2790" w:type="dxa"/>
          </w:tcPr>
          <w:p w14:paraId="17B9EB6F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By the end of the sub strand the learner should be able to:</w:t>
            </w:r>
          </w:p>
          <w:p w14:paraId="5289C6C8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Discriminate sounds and words in language sample for listening comprehension.</w:t>
            </w:r>
          </w:p>
          <w:p w14:paraId="0A9BCF1C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Pronounce words containing sounds related to the theme accurately for effective communication.</w:t>
            </w:r>
          </w:p>
          <w:p w14:paraId="16652098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Appreciate the importance of accurate pronunciation for effective communication</w:t>
            </w:r>
          </w:p>
        </w:tc>
        <w:tc>
          <w:tcPr>
            <w:tcW w:w="2070" w:type="dxa"/>
          </w:tcPr>
          <w:p w14:paraId="40A01C45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Why should you pronounce sounds and words correctly?</w:t>
            </w:r>
          </w:p>
          <w:p w14:paraId="59694D9E" w14:textId="77777777" w:rsidR="001C7DBA" w:rsidRDefault="001C7DBA">
            <w:pPr>
              <w:rPr>
                <w:rFonts w:ascii="Times New Roman" w:eastAsia="BatangChe" w:hAnsi="Times New Roman" w:cs="Times New Roman"/>
              </w:rPr>
            </w:pPr>
          </w:p>
          <w:p w14:paraId="37D39C56" w14:textId="77777777" w:rsidR="001C7DBA" w:rsidRDefault="008B7239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>Which words are used as subjects in a sentence?</w:t>
            </w:r>
          </w:p>
        </w:tc>
        <w:tc>
          <w:tcPr>
            <w:tcW w:w="2875" w:type="dxa"/>
          </w:tcPr>
          <w:p w14:paraId="4C216556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Learners is guided to:</w:t>
            </w:r>
          </w:p>
          <w:p w14:paraId="383962C5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 xml:space="preserve">• </w:t>
            </w:r>
            <w:r>
              <w:rPr>
                <w:rFonts w:ascii="Times New Roman" w:eastAsia="BatangChe" w:hAnsi="Times New Roman" w:cs="Times New Roman"/>
                <w:sz w:val="24"/>
              </w:rPr>
              <w:t>Listen to a variety of audio materials and identify sounds (/ɜː/ /ɑː/ /ɔɪ/ /aɪ/ / l/ /r/), words and expressions related to the theme.</w:t>
            </w:r>
          </w:p>
          <w:p w14:paraId="0C8EE0D5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Listen to a passages or dialogue read by the teacher and identify the sounds /ɜː/ /ɑː/ /ɔɪ/ /aɪ/ / l/ /r/ sounds.</w:t>
            </w:r>
          </w:p>
          <w:p w14:paraId="605406DF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Watch a video in groups and write words and expressions related to the theme.</w:t>
            </w:r>
          </w:p>
          <w:p w14:paraId="12987B65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Recite poems and rhymes.</w:t>
            </w:r>
          </w:p>
          <w:p w14:paraId="7EC2981F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Use word wheels</w:t>
            </w:r>
          </w:p>
          <w:p w14:paraId="0A52D394" w14:textId="77777777" w:rsidR="001C7DBA" w:rsidRDefault="001C7DB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  <w:p w14:paraId="268B810D" w14:textId="77777777" w:rsidR="001C7DBA" w:rsidRDefault="001C7DB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  <w:p w14:paraId="50E2909C" w14:textId="77777777" w:rsidR="001C7DBA" w:rsidRDefault="001C7DB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  <w:p w14:paraId="1ED2960D" w14:textId="77777777" w:rsidR="001C7DBA" w:rsidRDefault="001C7DB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  <w:p w14:paraId="0FD34159" w14:textId="77777777" w:rsidR="001C7DBA" w:rsidRDefault="001C7DB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2070" w:type="dxa"/>
          </w:tcPr>
          <w:p w14:paraId="367EB7E4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Course book</w:t>
            </w:r>
          </w:p>
          <w:p w14:paraId="36618763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Magazines</w:t>
            </w:r>
          </w:p>
          <w:p w14:paraId="5693A779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Journals</w:t>
            </w:r>
          </w:p>
          <w:p w14:paraId="798CA3DF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Charts and realia</w:t>
            </w:r>
          </w:p>
          <w:p w14:paraId="237796D4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Dictionary</w:t>
            </w:r>
          </w:p>
          <w:p w14:paraId="3DE1FD63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Longhorn English Learner’s Bk Grd. 4 Pg. 14-17</w:t>
            </w:r>
          </w:p>
        </w:tc>
        <w:tc>
          <w:tcPr>
            <w:tcW w:w="1350" w:type="dxa"/>
          </w:tcPr>
          <w:p w14:paraId="21C2858D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Role play</w:t>
            </w:r>
          </w:p>
          <w:p w14:paraId="3E8A29BF" w14:textId="77777777" w:rsidR="001C7DBA" w:rsidRDefault="001C7DBA">
            <w:pPr>
              <w:rPr>
                <w:rFonts w:ascii="Times New Roman" w:eastAsia="BatangChe" w:hAnsi="Times New Roman" w:cs="Times New Roman"/>
                <w:sz w:val="24"/>
              </w:rPr>
            </w:pPr>
          </w:p>
          <w:p w14:paraId="55704EB7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Debates</w:t>
            </w:r>
          </w:p>
          <w:p w14:paraId="5088A383" w14:textId="77777777" w:rsidR="001C7DBA" w:rsidRDefault="001C7DBA">
            <w:pPr>
              <w:rPr>
                <w:rFonts w:ascii="Times New Roman" w:eastAsia="BatangChe" w:hAnsi="Times New Roman" w:cs="Times New Roman"/>
                <w:sz w:val="24"/>
              </w:rPr>
            </w:pPr>
          </w:p>
          <w:p w14:paraId="24F5BB0C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Oral discussions</w:t>
            </w:r>
          </w:p>
        </w:tc>
        <w:tc>
          <w:tcPr>
            <w:tcW w:w="630" w:type="dxa"/>
          </w:tcPr>
          <w:p w14:paraId="021588C4" w14:textId="77777777" w:rsidR="001C7DBA" w:rsidRDefault="001C7DB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</w:tr>
      <w:tr w:rsidR="001C7DBA" w14:paraId="4594539A" w14:textId="77777777">
        <w:tc>
          <w:tcPr>
            <w:tcW w:w="540" w:type="dxa"/>
            <w:vMerge/>
          </w:tcPr>
          <w:p w14:paraId="3651AF12" w14:textId="77777777" w:rsidR="001C7DBA" w:rsidRDefault="001C7DB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630" w:type="dxa"/>
          </w:tcPr>
          <w:p w14:paraId="76B612F0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2</w:t>
            </w:r>
          </w:p>
        </w:tc>
        <w:tc>
          <w:tcPr>
            <w:tcW w:w="1080" w:type="dxa"/>
          </w:tcPr>
          <w:p w14:paraId="42017361" w14:textId="77777777" w:rsidR="001C7DBA" w:rsidRDefault="001C7DBA">
            <w:pPr>
              <w:rPr>
                <w:rFonts w:ascii="Times New Roman" w:eastAsia="BatangChe" w:hAnsi="Times New Roman" w:cs="Times New Roman"/>
                <w:b/>
              </w:rPr>
            </w:pPr>
          </w:p>
        </w:tc>
        <w:tc>
          <w:tcPr>
            <w:tcW w:w="1530" w:type="dxa"/>
          </w:tcPr>
          <w:p w14:paraId="4CB4232F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Pronunciation and vocabulary</w:t>
            </w:r>
          </w:p>
          <w:p w14:paraId="35B69ED6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(</w:t>
            </w:r>
            <w:r>
              <w:rPr>
                <w:rFonts w:ascii="Times New Roman" w:eastAsia="BatangChe" w:hAnsi="Times New Roman" w:cs="Times New Roman"/>
                <w:b/>
              </w:rPr>
              <w:t>Verb with more subjects)</w:t>
            </w:r>
          </w:p>
        </w:tc>
        <w:tc>
          <w:tcPr>
            <w:tcW w:w="2790" w:type="dxa"/>
          </w:tcPr>
          <w:p w14:paraId="39F84CA3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By the end of the sub strand the learner should be able to:</w:t>
            </w:r>
          </w:p>
          <w:p w14:paraId="05A0DB57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Use vocabulary related to the theme to construct a variety of sentences for effective communication</w:t>
            </w:r>
          </w:p>
          <w:p w14:paraId="070B4F15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Role play using the learnt sounds and words</w:t>
            </w:r>
          </w:p>
          <w:p w14:paraId="57E58E20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Appreciate the importance of accurate pronunciation for effective communication</w:t>
            </w:r>
          </w:p>
        </w:tc>
        <w:tc>
          <w:tcPr>
            <w:tcW w:w="2070" w:type="dxa"/>
          </w:tcPr>
          <w:p w14:paraId="1C8A55FE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Why should you pronounce sounds and words correctly?</w:t>
            </w:r>
          </w:p>
          <w:p w14:paraId="0211A820" w14:textId="77777777" w:rsidR="001C7DBA" w:rsidRDefault="001C7DBA">
            <w:pPr>
              <w:rPr>
                <w:rFonts w:ascii="Times New Roman" w:eastAsia="BatangChe" w:hAnsi="Times New Roman" w:cs="Times New Roman"/>
              </w:rPr>
            </w:pPr>
          </w:p>
          <w:p w14:paraId="7A6B8599" w14:textId="77777777" w:rsidR="001C7DBA" w:rsidRDefault="008B7239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>Which words are used as subjects in a sentence?</w:t>
            </w:r>
          </w:p>
        </w:tc>
        <w:tc>
          <w:tcPr>
            <w:tcW w:w="2875" w:type="dxa"/>
          </w:tcPr>
          <w:p w14:paraId="09F144B6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Learners is guided to:</w:t>
            </w:r>
          </w:p>
          <w:p w14:paraId="07E5A38E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•</w:t>
            </w:r>
            <w:r>
              <w:rPr>
                <w:rFonts w:ascii="Times New Roman" w:eastAsia="BatangChe" w:hAnsi="Times New Roman" w:cs="Times New Roman"/>
                <w:sz w:val="24"/>
              </w:rPr>
              <w:t>Use the sounds /ɜː/ /ɑː/ /ɔɪ/ /aɪ/ / l/ /r/ to form new words such as load, road, boy, toy</w:t>
            </w:r>
          </w:p>
          <w:p w14:paraId="0FC04339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Construct oral sentences using the language patterns; plural verbs with two or more subjects.</w:t>
            </w:r>
          </w:p>
          <w:p w14:paraId="5DDFA3DE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Watch a video from the web offline or online and identify learnt sounds and words.</w:t>
            </w:r>
          </w:p>
          <w:p w14:paraId="679E6465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Role play and create a video in groups where they are using the learnt sounds and words.</w:t>
            </w:r>
          </w:p>
        </w:tc>
        <w:tc>
          <w:tcPr>
            <w:tcW w:w="2070" w:type="dxa"/>
          </w:tcPr>
          <w:p w14:paraId="427E7459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Course book</w:t>
            </w:r>
          </w:p>
          <w:p w14:paraId="08424544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Magazines</w:t>
            </w:r>
          </w:p>
          <w:p w14:paraId="7167E764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Journals</w:t>
            </w:r>
          </w:p>
          <w:p w14:paraId="3A24CF2E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Charts and realia</w:t>
            </w:r>
          </w:p>
          <w:p w14:paraId="312CE843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Dictionary</w:t>
            </w:r>
          </w:p>
          <w:p w14:paraId="22D70FEF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Longhorn English Learner’s Bk Grd. 4 Pg. 14-17</w:t>
            </w:r>
          </w:p>
        </w:tc>
        <w:tc>
          <w:tcPr>
            <w:tcW w:w="1350" w:type="dxa"/>
          </w:tcPr>
          <w:p w14:paraId="2F8B0324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Role play</w:t>
            </w:r>
          </w:p>
          <w:p w14:paraId="03044237" w14:textId="77777777" w:rsidR="001C7DBA" w:rsidRDefault="001C7DBA">
            <w:pPr>
              <w:rPr>
                <w:rFonts w:ascii="Times New Roman" w:eastAsia="BatangChe" w:hAnsi="Times New Roman" w:cs="Times New Roman"/>
                <w:sz w:val="24"/>
              </w:rPr>
            </w:pPr>
          </w:p>
          <w:p w14:paraId="556CEC0E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Debates</w:t>
            </w:r>
          </w:p>
          <w:p w14:paraId="4EA8B825" w14:textId="77777777" w:rsidR="001C7DBA" w:rsidRDefault="001C7DBA">
            <w:pPr>
              <w:rPr>
                <w:rFonts w:ascii="Times New Roman" w:eastAsia="BatangChe" w:hAnsi="Times New Roman" w:cs="Times New Roman"/>
                <w:sz w:val="24"/>
              </w:rPr>
            </w:pPr>
          </w:p>
          <w:p w14:paraId="39AD32DE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Oral discussions</w:t>
            </w:r>
          </w:p>
        </w:tc>
        <w:tc>
          <w:tcPr>
            <w:tcW w:w="630" w:type="dxa"/>
          </w:tcPr>
          <w:p w14:paraId="448536CE" w14:textId="77777777" w:rsidR="001C7DBA" w:rsidRDefault="001C7DB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</w:tr>
      <w:tr w:rsidR="001C7DBA" w14:paraId="64569A2B" w14:textId="77777777">
        <w:tc>
          <w:tcPr>
            <w:tcW w:w="540" w:type="dxa"/>
            <w:vMerge/>
          </w:tcPr>
          <w:p w14:paraId="665821D2" w14:textId="77777777" w:rsidR="001C7DBA" w:rsidRDefault="001C7DB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630" w:type="dxa"/>
          </w:tcPr>
          <w:p w14:paraId="5E165E30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3</w:t>
            </w:r>
          </w:p>
        </w:tc>
        <w:tc>
          <w:tcPr>
            <w:tcW w:w="1080" w:type="dxa"/>
          </w:tcPr>
          <w:p w14:paraId="1B283CAB" w14:textId="77777777" w:rsidR="001C7DBA" w:rsidRDefault="008B7239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>Reading</w:t>
            </w:r>
          </w:p>
        </w:tc>
        <w:tc>
          <w:tcPr>
            <w:tcW w:w="1530" w:type="dxa"/>
          </w:tcPr>
          <w:p w14:paraId="71AC2ECE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Intensive Reading :</w:t>
            </w:r>
            <w:r>
              <w:rPr>
                <w:rFonts w:ascii="Times New Roman" w:eastAsia="BatangChe" w:hAnsi="Times New Roman" w:cs="Times New Roman"/>
                <w:b/>
              </w:rPr>
              <w:t>Poems/Stories</w:t>
            </w:r>
          </w:p>
        </w:tc>
        <w:tc>
          <w:tcPr>
            <w:tcW w:w="2790" w:type="dxa"/>
          </w:tcPr>
          <w:p w14:paraId="758C87FF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By the end of the sub strand the learner should be able to:</w:t>
            </w:r>
          </w:p>
          <w:p w14:paraId="2B4A48E2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Read poems and stories related to the theme for comprehension.</w:t>
            </w:r>
          </w:p>
          <w:p w14:paraId="5BDADAB2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Apply appropriate reading techniques to answer direct and indirect questions based on a poem or story for self-expression.</w:t>
            </w:r>
          </w:p>
          <w:p w14:paraId="7604BB46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Appreciate the importance of reading comprehension for lifelong learning.</w:t>
            </w:r>
          </w:p>
        </w:tc>
        <w:tc>
          <w:tcPr>
            <w:tcW w:w="2070" w:type="dxa"/>
          </w:tcPr>
          <w:p w14:paraId="2E9159C0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Why should we read the titles and pictures in a story?</w:t>
            </w:r>
          </w:p>
          <w:p w14:paraId="192CF531" w14:textId="77777777" w:rsidR="001C7DBA" w:rsidRDefault="001C7DBA">
            <w:pPr>
              <w:rPr>
                <w:rFonts w:ascii="Times New Roman" w:eastAsia="BatangChe" w:hAnsi="Times New Roman" w:cs="Times New Roman"/>
              </w:rPr>
            </w:pPr>
          </w:p>
          <w:p w14:paraId="6CC7157E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What is your favourite poem, song or story?</w:t>
            </w:r>
          </w:p>
        </w:tc>
        <w:tc>
          <w:tcPr>
            <w:tcW w:w="2875" w:type="dxa"/>
          </w:tcPr>
          <w:p w14:paraId="2C90618F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Learner is guided to:</w:t>
            </w:r>
          </w:p>
          <w:p w14:paraId="39FB7C3F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 xml:space="preserve">• </w:t>
            </w:r>
            <w:r>
              <w:rPr>
                <w:rFonts w:ascii="Times New Roman" w:eastAsia="BatangChe" w:hAnsi="Times New Roman" w:cs="Times New Roman"/>
                <w:sz w:val="24"/>
              </w:rPr>
              <w:t>Talk about pictures and the title of a poem and story (featuring similes and sayings) in small groups.</w:t>
            </w:r>
          </w:p>
          <w:p w14:paraId="7FDA59CB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Find new words and similes in a poem or story in pairs.</w:t>
            </w:r>
          </w:p>
          <w:p w14:paraId="76B3C9F0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Read a poem or story (featuring similes and sayings) in print and non-print texts related to the theme for comprehension.</w:t>
            </w:r>
          </w:p>
          <w:p w14:paraId="6A56EC81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Recite the poem in pairs.</w:t>
            </w:r>
          </w:p>
          <w:p w14:paraId="23BBF57E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Answer oral questions from poems, songs and stories (featuring similes and sayings).</w:t>
            </w:r>
          </w:p>
        </w:tc>
        <w:tc>
          <w:tcPr>
            <w:tcW w:w="2070" w:type="dxa"/>
          </w:tcPr>
          <w:p w14:paraId="7CC5BA70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Course book</w:t>
            </w:r>
          </w:p>
          <w:p w14:paraId="488E4875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Magazines</w:t>
            </w:r>
          </w:p>
          <w:p w14:paraId="157E8E64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Journals</w:t>
            </w:r>
          </w:p>
          <w:p w14:paraId="33295CA8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Charts and realia</w:t>
            </w:r>
          </w:p>
          <w:p w14:paraId="54D47A10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Dictionary</w:t>
            </w:r>
          </w:p>
          <w:p w14:paraId="765B9A44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Longhorn English Learner’s Bk Grd. 4 Pg. 18-21</w:t>
            </w:r>
          </w:p>
        </w:tc>
        <w:tc>
          <w:tcPr>
            <w:tcW w:w="1350" w:type="dxa"/>
          </w:tcPr>
          <w:p w14:paraId="333A1678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Reading aloud</w:t>
            </w:r>
          </w:p>
          <w:p w14:paraId="567CC57F" w14:textId="77777777" w:rsidR="001C7DBA" w:rsidRDefault="001C7DBA">
            <w:pPr>
              <w:rPr>
                <w:rFonts w:ascii="Times New Roman" w:eastAsia="BatangChe" w:hAnsi="Times New Roman" w:cs="Times New Roman"/>
                <w:sz w:val="24"/>
              </w:rPr>
            </w:pPr>
          </w:p>
          <w:p w14:paraId="0BB1730E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Dictation</w:t>
            </w:r>
          </w:p>
          <w:p w14:paraId="3197925D" w14:textId="77777777" w:rsidR="001C7DBA" w:rsidRDefault="001C7DB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  <w:p w14:paraId="1ED6CF0E" w14:textId="77777777" w:rsidR="001C7DBA" w:rsidRDefault="001C7DB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630" w:type="dxa"/>
          </w:tcPr>
          <w:p w14:paraId="31D21AB0" w14:textId="77777777" w:rsidR="001C7DBA" w:rsidRDefault="001C7DB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</w:tr>
      <w:tr w:rsidR="001C7DBA" w14:paraId="6D3D7C27" w14:textId="77777777">
        <w:tc>
          <w:tcPr>
            <w:tcW w:w="540" w:type="dxa"/>
            <w:vMerge/>
          </w:tcPr>
          <w:p w14:paraId="6965415B" w14:textId="77777777" w:rsidR="001C7DBA" w:rsidRDefault="001C7DB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630" w:type="dxa"/>
          </w:tcPr>
          <w:p w14:paraId="6C8922D0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4</w:t>
            </w:r>
          </w:p>
        </w:tc>
        <w:tc>
          <w:tcPr>
            <w:tcW w:w="1080" w:type="dxa"/>
          </w:tcPr>
          <w:p w14:paraId="64096ED6" w14:textId="77777777" w:rsidR="001C7DBA" w:rsidRDefault="001C7DBA">
            <w:pPr>
              <w:rPr>
                <w:rFonts w:ascii="Times New Roman" w:eastAsia="BatangChe" w:hAnsi="Times New Roman" w:cs="Times New Roman"/>
                <w:b/>
              </w:rPr>
            </w:pPr>
          </w:p>
        </w:tc>
        <w:tc>
          <w:tcPr>
            <w:tcW w:w="1530" w:type="dxa"/>
          </w:tcPr>
          <w:p w14:paraId="58EDE986" w14:textId="77777777" w:rsidR="001C7DBA" w:rsidRDefault="008B7239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>Intensive Reading :Poems/Stories</w:t>
            </w:r>
          </w:p>
        </w:tc>
        <w:tc>
          <w:tcPr>
            <w:tcW w:w="2790" w:type="dxa"/>
          </w:tcPr>
          <w:p w14:paraId="3A249518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By the end of the sub strand the learner should be able to:</w:t>
            </w:r>
          </w:p>
          <w:p w14:paraId="28788446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Identify events in a story for logical and fluent flow</w:t>
            </w:r>
          </w:p>
          <w:p w14:paraId="32774101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Apply appropriate reading techniques to answer direct and indirect questions based on a poem or story for self-expression.</w:t>
            </w:r>
          </w:p>
          <w:p w14:paraId="24059975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Appreciate the importance of reading comprehension for lifelong learning.</w:t>
            </w:r>
          </w:p>
        </w:tc>
        <w:tc>
          <w:tcPr>
            <w:tcW w:w="2070" w:type="dxa"/>
          </w:tcPr>
          <w:p w14:paraId="05DCEC08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Why should we read the titles and pictures in a story?</w:t>
            </w:r>
          </w:p>
          <w:p w14:paraId="0757B02C" w14:textId="77777777" w:rsidR="001C7DBA" w:rsidRDefault="001C7DBA">
            <w:pPr>
              <w:rPr>
                <w:rFonts w:ascii="Times New Roman" w:eastAsia="BatangChe" w:hAnsi="Times New Roman" w:cs="Times New Roman"/>
              </w:rPr>
            </w:pPr>
          </w:p>
          <w:p w14:paraId="4A0E437A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What is your favourite poem, song or story?</w:t>
            </w:r>
          </w:p>
        </w:tc>
        <w:tc>
          <w:tcPr>
            <w:tcW w:w="2875" w:type="dxa"/>
          </w:tcPr>
          <w:p w14:paraId="203F81B4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Learner is guided to:</w:t>
            </w:r>
          </w:p>
          <w:p w14:paraId="3F5F9CD3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•Attempt a written exercise individually.</w:t>
            </w:r>
          </w:p>
          <w:p w14:paraId="52101A9A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Identify events in a story for logical and fluent flow.</w:t>
            </w:r>
          </w:p>
          <w:p w14:paraId="4ED95884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Discuss and role play events in a text based on the theme.</w:t>
            </w:r>
          </w:p>
          <w:p w14:paraId="0325A03D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Watch a video related to the theme for specific information.</w:t>
            </w:r>
          </w:p>
          <w:p w14:paraId="5581074B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Participate in a readers’ theatre in small groups.</w:t>
            </w:r>
          </w:p>
        </w:tc>
        <w:tc>
          <w:tcPr>
            <w:tcW w:w="2070" w:type="dxa"/>
          </w:tcPr>
          <w:p w14:paraId="5201BEDC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Course book</w:t>
            </w:r>
          </w:p>
          <w:p w14:paraId="2803DD02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Magazines</w:t>
            </w:r>
          </w:p>
          <w:p w14:paraId="37425C76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Journals</w:t>
            </w:r>
          </w:p>
          <w:p w14:paraId="07E1E054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Charts and realia</w:t>
            </w:r>
          </w:p>
          <w:p w14:paraId="7F67B899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Dictionary</w:t>
            </w:r>
          </w:p>
          <w:p w14:paraId="4921CDBA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Longhorn English Learner’s Bk Grd. 4 Pg. 18-21</w:t>
            </w:r>
          </w:p>
        </w:tc>
        <w:tc>
          <w:tcPr>
            <w:tcW w:w="1350" w:type="dxa"/>
          </w:tcPr>
          <w:p w14:paraId="30DE340F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Reading aloud</w:t>
            </w:r>
          </w:p>
          <w:p w14:paraId="577FF4F8" w14:textId="77777777" w:rsidR="001C7DBA" w:rsidRDefault="001C7DBA">
            <w:pPr>
              <w:rPr>
                <w:rFonts w:ascii="Times New Roman" w:eastAsia="BatangChe" w:hAnsi="Times New Roman" w:cs="Times New Roman"/>
                <w:sz w:val="24"/>
              </w:rPr>
            </w:pPr>
          </w:p>
          <w:p w14:paraId="62E5BFE8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Dictation</w:t>
            </w:r>
          </w:p>
          <w:p w14:paraId="2300241D" w14:textId="77777777" w:rsidR="001C7DBA" w:rsidRDefault="001C7DB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630" w:type="dxa"/>
          </w:tcPr>
          <w:p w14:paraId="5776378A" w14:textId="77777777" w:rsidR="001C7DBA" w:rsidRDefault="001C7DB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</w:tr>
      <w:tr w:rsidR="001C7DBA" w14:paraId="45675D74" w14:textId="77777777">
        <w:tc>
          <w:tcPr>
            <w:tcW w:w="540" w:type="dxa"/>
            <w:vMerge w:val="restart"/>
            <w:vAlign w:val="center"/>
          </w:tcPr>
          <w:p w14:paraId="6AD0C7E5" w14:textId="77777777" w:rsidR="001C7DBA" w:rsidRDefault="008B7239">
            <w:pPr>
              <w:jc w:val="center"/>
              <w:rPr>
                <w:rFonts w:ascii="Times New Roman" w:eastAsia="BatangChe" w:hAnsi="Times New Roman" w:cs="Times New Roman"/>
                <w:b/>
                <w:sz w:val="52"/>
              </w:rPr>
            </w:pPr>
            <w:r>
              <w:rPr>
                <w:rFonts w:ascii="Times New Roman" w:eastAsia="BatangChe" w:hAnsi="Times New Roman" w:cs="Times New Roman"/>
                <w:b/>
                <w:sz w:val="52"/>
              </w:rPr>
              <w:t>4</w:t>
            </w:r>
          </w:p>
        </w:tc>
        <w:tc>
          <w:tcPr>
            <w:tcW w:w="630" w:type="dxa"/>
          </w:tcPr>
          <w:p w14:paraId="66919366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1</w:t>
            </w:r>
          </w:p>
        </w:tc>
        <w:tc>
          <w:tcPr>
            <w:tcW w:w="1080" w:type="dxa"/>
          </w:tcPr>
          <w:p w14:paraId="79D0AFF4" w14:textId="77777777" w:rsidR="001C7DBA" w:rsidRDefault="008B7239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>Grammar</w:t>
            </w:r>
          </w:p>
        </w:tc>
        <w:tc>
          <w:tcPr>
            <w:tcW w:w="1530" w:type="dxa"/>
          </w:tcPr>
          <w:p w14:paraId="55FB262A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Parts of speech :</w:t>
            </w:r>
            <w:r>
              <w:rPr>
                <w:rFonts w:ascii="Times New Roman" w:eastAsia="BatangChe" w:hAnsi="Times New Roman" w:cs="Times New Roman"/>
                <w:b/>
              </w:rPr>
              <w:t>Regular Nouns</w:t>
            </w:r>
          </w:p>
        </w:tc>
        <w:tc>
          <w:tcPr>
            <w:tcW w:w="2790" w:type="dxa"/>
          </w:tcPr>
          <w:p w14:paraId="1EF40349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By the end of the sub strand the learner should be able to:</w:t>
            </w:r>
          </w:p>
          <w:p w14:paraId="122EBBD3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Identify plurals of regular and irregular nouns for effective communication.</w:t>
            </w:r>
          </w:p>
          <w:p w14:paraId="25E838E3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Use plurals of regular and irregular nouns correctly in spoken and written language for communication clarity.</w:t>
            </w:r>
          </w:p>
          <w:p w14:paraId="58DB2EE3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Appreciate the use of regular and irregular nouns in communication</w:t>
            </w:r>
          </w:p>
        </w:tc>
        <w:tc>
          <w:tcPr>
            <w:tcW w:w="2070" w:type="dxa"/>
          </w:tcPr>
          <w:p w14:paraId="6BA28CCF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How do you show the number of things you have?</w:t>
            </w:r>
          </w:p>
          <w:p w14:paraId="5600D2F0" w14:textId="77777777" w:rsidR="001C7DBA" w:rsidRDefault="001C7DBA">
            <w:pPr>
              <w:rPr>
                <w:rFonts w:ascii="Times New Roman" w:eastAsia="BatangChe" w:hAnsi="Times New Roman" w:cs="Times New Roman"/>
              </w:rPr>
            </w:pPr>
          </w:p>
          <w:p w14:paraId="78A93732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Which things do we have in our classroom?</w:t>
            </w:r>
          </w:p>
        </w:tc>
        <w:tc>
          <w:tcPr>
            <w:tcW w:w="2875" w:type="dxa"/>
          </w:tcPr>
          <w:p w14:paraId="0EB77C97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Learner is guided to:</w:t>
            </w:r>
          </w:p>
          <w:p w14:paraId="30337769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 xml:space="preserve">• </w:t>
            </w:r>
            <w:r>
              <w:rPr>
                <w:rFonts w:ascii="Times New Roman" w:eastAsia="BatangChe" w:hAnsi="Times New Roman" w:cs="Times New Roman"/>
                <w:sz w:val="24"/>
              </w:rPr>
              <w:t>Give examples of regular and irregular nouns.</w:t>
            </w:r>
          </w:p>
          <w:p w14:paraId="4178C6B8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Discuss the difference between regular and irregular nouns.</w:t>
            </w:r>
          </w:p>
          <w:p w14:paraId="516C56F0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Pick out and write plurals of regular and irregular nouns from audio recording.</w:t>
            </w:r>
          </w:p>
          <w:p w14:paraId="445003B6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Construct sentences in pairs using regular and irregular nouns in their plural forms.</w:t>
            </w:r>
          </w:p>
        </w:tc>
        <w:tc>
          <w:tcPr>
            <w:tcW w:w="2070" w:type="dxa"/>
          </w:tcPr>
          <w:p w14:paraId="4CAB44BE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Course book</w:t>
            </w:r>
          </w:p>
          <w:p w14:paraId="61790EE1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Magazines</w:t>
            </w:r>
          </w:p>
          <w:p w14:paraId="7C3CB01E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Journals</w:t>
            </w:r>
          </w:p>
          <w:p w14:paraId="3F3D5BB2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Charts and realia</w:t>
            </w:r>
          </w:p>
          <w:p w14:paraId="2FF38B9D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Dictionary</w:t>
            </w:r>
          </w:p>
          <w:p w14:paraId="2D3FD89C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Longhorn English Learner’s Bk Grd. 4 Pg. 22-24</w:t>
            </w:r>
          </w:p>
        </w:tc>
        <w:tc>
          <w:tcPr>
            <w:tcW w:w="1350" w:type="dxa"/>
          </w:tcPr>
          <w:p w14:paraId="05659298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Role play</w:t>
            </w:r>
          </w:p>
          <w:p w14:paraId="24B5945B" w14:textId="77777777" w:rsidR="001C7DBA" w:rsidRDefault="001C7DBA">
            <w:pPr>
              <w:rPr>
                <w:rFonts w:ascii="Times New Roman" w:eastAsia="BatangChe" w:hAnsi="Times New Roman" w:cs="Times New Roman"/>
                <w:sz w:val="24"/>
              </w:rPr>
            </w:pPr>
          </w:p>
          <w:p w14:paraId="6509374E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Short answers</w:t>
            </w:r>
          </w:p>
        </w:tc>
        <w:tc>
          <w:tcPr>
            <w:tcW w:w="630" w:type="dxa"/>
          </w:tcPr>
          <w:p w14:paraId="2D9B99C8" w14:textId="77777777" w:rsidR="001C7DBA" w:rsidRDefault="001C7DB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</w:tr>
      <w:tr w:rsidR="001C7DBA" w14:paraId="470670D7" w14:textId="77777777">
        <w:tc>
          <w:tcPr>
            <w:tcW w:w="540" w:type="dxa"/>
            <w:vMerge/>
          </w:tcPr>
          <w:p w14:paraId="29791624" w14:textId="77777777" w:rsidR="001C7DBA" w:rsidRDefault="001C7DB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630" w:type="dxa"/>
          </w:tcPr>
          <w:p w14:paraId="2553253E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2</w:t>
            </w:r>
          </w:p>
        </w:tc>
        <w:tc>
          <w:tcPr>
            <w:tcW w:w="1080" w:type="dxa"/>
          </w:tcPr>
          <w:p w14:paraId="01C87DEA" w14:textId="77777777" w:rsidR="001C7DBA" w:rsidRDefault="001C7DBA">
            <w:pPr>
              <w:rPr>
                <w:rFonts w:ascii="Times New Roman" w:eastAsia="BatangChe" w:hAnsi="Times New Roman" w:cs="Times New Roman"/>
                <w:b/>
              </w:rPr>
            </w:pPr>
          </w:p>
        </w:tc>
        <w:tc>
          <w:tcPr>
            <w:tcW w:w="1530" w:type="dxa"/>
          </w:tcPr>
          <w:p w14:paraId="03932AF1" w14:textId="77777777" w:rsidR="001C7DBA" w:rsidRDefault="008B7239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>Parts of speech :</w:t>
            </w:r>
            <w:r>
              <w:rPr>
                <w:rFonts w:ascii="Times New Roman" w:eastAsia="BatangChe" w:hAnsi="Times New Roman" w:cs="Times New Roman"/>
                <w:b/>
              </w:rPr>
              <w:t>irregular Nouns</w:t>
            </w:r>
          </w:p>
        </w:tc>
        <w:tc>
          <w:tcPr>
            <w:tcW w:w="2790" w:type="dxa"/>
          </w:tcPr>
          <w:p w14:paraId="3FE3041E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By the end of the sub strand the learner should be able to:</w:t>
            </w:r>
          </w:p>
          <w:p w14:paraId="0321D5F3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Identify plurals of regular and irregular nouns for effective communication.</w:t>
            </w:r>
          </w:p>
          <w:p w14:paraId="4419746A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Use plurals of regular and irregular nouns correctly in spoken and written language for communication clarity.</w:t>
            </w:r>
          </w:p>
          <w:p w14:paraId="1F93D5A3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Demonstrate the use of regular and irregular nouns in communication</w:t>
            </w:r>
          </w:p>
        </w:tc>
        <w:tc>
          <w:tcPr>
            <w:tcW w:w="2070" w:type="dxa"/>
          </w:tcPr>
          <w:p w14:paraId="05779181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How do you show the number of things you have?</w:t>
            </w:r>
          </w:p>
          <w:p w14:paraId="5715B9AF" w14:textId="77777777" w:rsidR="001C7DBA" w:rsidRDefault="001C7DBA">
            <w:pPr>
              <w:rPr>
                <w:rFonts w:ascii="Times New Roman" w:eastAsia="BatangChe" w:hAnsi="Times New Roman" w:cs="Times New Roman"/>
              </w:rPr>
            </w:pPr>
          </w:p>
          <w:p w14:paraId="778154C6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Which things do we have in our classroom?</w:t>
            </w:r>
          </w:p>
        </w:tc>
        <w:tc>
          <w:tcPr>
            <w:tcW w:w="2875" w:type="dxa"/>
          </w:tcPr>
          <w:p w14:paraId="379E26D7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Learner is guided to:</w:t>
            </w:r>
          </w:p>
          <w:p w14:paraId="4944EA22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 xml:space="preserve">• </w:t>
            </w:r>
            <w:r>
              <w:rPr>
                <w:rFonts w:ascii="Times New Roman" w:eastAsia="BatangChe" w:hAnsi="Times New Roman" w:cs="Times New Roman"/>
                <w:sz w:val="24"/>
              </w:rPr>
              <w:t>Look up regular and irregular nouns on the internet and write them down.</w:t>
            </w:r>
          </w:p>
          <w:p w14:paraId="73D706FF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Create a puzzle using a list of regular and irregular nouns on a digital device or exercise book in pairs or groups.</w:t>
            </w:r>
          </w:p>
        </w:tc>
        <w:tc>
          <w:tcPr>
            <w:tcW w:w="2070" w:type="dxa"/>
          </w:tcPr>
          <w:p w14:paraId="1B344D04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Course book</w:t>
            </w:r>
          </w:p>
          <w:p w14:paraId="407B46FA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Magazines</w:t>
            </w:r>
          </w:p>
          <w:p w14:paraId="545ECB52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Journals</w:t>
            </w:r>
          </w:p>
          <w:p w14:paraId="53AAF536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Charts and realia</w:t>
            </w:r>
          </w:p>
          <w:p w14:paraId="608DEC16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Dictionary</w:t>
            </w:r>
          </w:p>
          <w:p w14:paraId="3FA6EF2B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Longhorn English Learner’s Bk Grd. 4 Pg. 22-24</w:t>
            </w:r>
          </w:p>
        </w:tc>
        <w:tc>
          <w:tcPr>
            <w:tcW w:w="1350" w:type="dxa"/>
          </w:tcPr>
          <w:p w14:paraId="02322309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Role play</w:t>
            </w:r>
          </w:p>
          <w:p w14:paraId="5876BEA6" w14:textId="77777777" w:rsidR="001C7DBA" w:rsidRDefault="001C7DBA">
            <w:pPr>
              <w:rPr>
                <w:rFonts w:ascii="Times New Roman" w:eastAsia="BatangChe" w:hAnsi="Times New Roman" w:cs="Times New Roman"/>
                <w:sz w:val="24"/>
              </w:rPr>
            </w:pPr>
          </w:p>
          <w:p w14:paraId="5E7CD0DB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Short answers</w:t>
            </w:r>
          </w:p>
        </w:tc>
        <w:tc>
          <w:tcPr>
            <w:tcW w:w="630" w:type="dxa"/>
          </w:tcPr>
          <w:p w14:paraId="75653746" w14:textId="77777777" w:rsidR="001C7DBA" w:rsidRDefault="001C7DB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</w:tr>
      <w:tr w:rsidR="001C7DBA" w14:paraId="7A569F23" w14:textId="77777777">
        <w:tc>
          <w:tcPr>
            <w:tcW w:w="540" w:type="dxa"/>
            <w:vMerge/>
          </w:tcPr>
          <w:p w14:paraId="5D23BE0C" w14:textId="77777777" w:rsidR="001C7DBA" w:rsidRDefault="001C7DB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630" w:type="dxa"/>
          </w:tcPr>
          <w:p w14:paraId="3F3EB950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3</w:t>
            </w:r>
          </w:p>
        </w:tc>
        <w:tc>
          <w:tcPr>
            <w:tcW w:w="1080" w:type="dxa"/>
          </w:tcPr>
          <w:p w14:paraId="6457FB91" w14:textId="77777777" w:rsidR="001C7DBA" w:rsidRDefault="008B7239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>Writing</w:t>
            </w:r>
          </w:p>
        </w:tc>
        <w:tc>
          <w:tcPr>
            <w:tcW w:w="1530" w:type="dxa"/>
          </w:tcPr>
          <w:p w14:paraId="1E5ACAC9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Guided writing :</w:t>
            </w:r>
            <w:r>
              <w:rPr>
                <w:rFonts w:ascii="Times New Roman" w:eastAsia="BatangChe" w:hAnsi="Times New Roman" w:cs="Times New Roman"/>
                <w:b/>
              </w:rPr>
              <w:t>Open ended compositions</w:t>
            </w:r>
          </w:p>
        </w:tc>
        <w:tc>
          <w:tcPr>
            <w:tcW w:w="2790" w:type="dxa"/>
          </w:tcPr>
          <w:p w14:paraId="1C224415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By the end of the sub strand the learner should be able to:</w:t>
            </w:r>
          </w:p>
          <w:p w14:paraId="699AA2E8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Express ideas on a given topic relevantly for effective communication.</w:t>
            </w:r>
          </w:p>
          <w:p w14:paraId="6C6890D8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Write an open ended composition creatively for self-expression.</w:t>
            </w:r>
          </w:p>
          <w:p w14:paraId="0289A443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Appreciate the importance of creativity in writing for effective communication</w:t>
            </w:r>
          </w:p>
        </w:tc>
        <w:tc>
          <w:tcPr>
            <w:tcW w:w="2070" w:type="dxa"/>
          </w:tcPr>
          <w:p w14:paraId="756F4021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Why is it necessary to express thoughts and feelings clearly?</w:t>
            </w:r>
          </w:p>
          <w:p w14:paraId="47FC2F1F" w14:textId="77777777" w:rsidR="001C7DBA" w:rsidRDefault="001C7DBA">
            <w:pPr>
              <w:rPr>
                <w:rFonts w:ascii="Times New Roman" w:eastAsia="BatangChe" w:hAnsi="Times New Roman" w:cs="Times New Roman"/>
              </w:rPr>
            </w:pPr>
          </w:p>
          <w:p w14:paraId="30A88FDB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How can you make your story interesting?</w:t>
            </w:r>
          </w:p>
        </w:tc>
        <w:tc>
          <w:tcPr>
            <w:tcW w:w="2875" w:type="dxa"/>
          </w:tcPr>
          <w:p w14:paraId="4DA384FF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Learner is guided to:</w:t>
            </w:r>
          </w:p>
          <w:p w14:paraId="15320C92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 xml:space="preserve">• </w:t>
            </w:r>
            <w:r>
              <w:rPr>
                <w:rFonts w:ascii="Times New Roman" w:eastAsia="BatangChe" w:hAnsi="Times New Roman" w:cs="Times New Roman"/>
                <w:sz w:val="24"/>
              </w:rPr>
              <w:t>Discuss how to write a story on a given topic in small groups.</w:t>
            </w:r>
          </w:p>
          <w:p w14:paraId="3C190007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Discuss the possible order of events in the story in small groups.</w:t>
            </w:r>
          </w:p>
          <w:p w14:paraId="2622CEDB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Write the first paragraph of a composition in pairs while observing the correct punctuation and spelling.</w:t>
            </w:r>
          </w:p>
        </w:tc>
        <w:tc>
          <w:tcPr>
            <w:tcW w:w="2070" w:type="dxa"/>
          </w:tcPr>
          <w:p w14:paraId="206677E2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Course book</w:t>
            </w:r>
          </w:p>
          <w:p w14:paraId="1611E827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Magazines</w:t>
            </w:r>
          </w:p>
          <w:p w14:paraId="4803EBD8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Journals</w:t>
            </w:r>
          </w:p>
          <w:p w14:paraId="597BA8D7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Charts and realia</w:t>
            </w:r>
          </w:p>
          <w:p w14:paraId="7809251B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Dictionary</w:t>
            </w:r>
          </w:p>
          <w:p w14:paraId="11E17752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Longhorn English Learner’s Bk Grd. 4 Pg. 25-27</w:t>
            </w:r>
          </w:p>
        </w:tc>
        <w:tc>
          <w:tcPr>
            <w:tcW w:w="1350" w:type="dxa"/>
          </w:tcPr>
          <w:p w14:paraId="11AB37AB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Self-assessment learner</w:t>
            </w:r>
          </w:p>
        </w:tc>
        <w:tc>
          <w:tcPr>
            <w:tcW w:w="630" w:type="dxa"/>
          </w:tcPr>
          <w:p w14:paraId="70835B68" w14:textId="77777777" w:rsidR="001C7DBA" w:rsidRDefault="001C7DB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</w:tr>
      <w:tr w:rsidR="001C7DBA" w14:paraId="52987FAA" w14:textId="77777777">
        <w:tc>
          <w:tcPr>
            <w:tcW w:w="540" w:type="dxa"/>
            <w:vMerge/>
          </w:tcPr>
          <w:p w14:paraId="6823F361" w14:textId="77777777" w:rsidR="001C7DBA" w:rsidRDefault="001C7DB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630" w:type="dxa"/>
          </w:tcPr>
          <w:p w14:paraId="463CBF35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4</w:t>
            </w:r>
          </w:p>
        </w:tc>
        <w:tc>
          <w:tcPr>
            <w:tcW w:w="1080" w:type="dxa"/>
          </w:tcPr>
          <w:p w14:paraId="23802E78" w14:textId="77777777" w:rsidR="001C7DBA" w:rsidRDefault="001C7DBA">
            <w:pPr>
              <w:rPr>
                <w:rFonts w:ascii="Times New Roman" w:eastAsia="BatangChe" w:hAnsi="Times New Roman" w:cs="Times New Roman"/>
                <w:b/>
              </w:rPr>
            </w:pPr>
          </w:p>
        </w:tc>
        <w:tc>
          <w:tcPr>
            <w:tcW w:w="1530" w:type="dxa"/>
          </w:tcPr>
          <w:p w14:paraId="07837FBF" w14:textId="77777777" w:rsidR="001C7DBA" w:rsidRDefault="008B7239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>Guided writing :</w:t>
            </w:r>
            <w:r>
              <w:rPr>
                <w:rFonts w:ascii="Times New Roman" w:eastAsia="BatangChe" w:hAnsi="Times New Roman" w:cs="Times New Roman"/>
                <w:b/>
              </w:rPr>
              <w:t>Open ended compositions</w:t>
            </w:r>
          </w:p>
        </w:tc>
        <w:tc>
          <w:tcPr>
            <w:tcW w:w="2790" w:type="dxa"/>
          </w:tcPr>
          <w:p w14:paraId="5AC8872B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By the end of the sub strand the learner should be able to:</w:t>
            </w:r>
          </w:p>
          <w:p w14:paraId="59F67315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Express ideas on a given topic relevantly for effective communication.</w:t>
            </w:r>
          </w:p>
          <w:p w14:paraId="5EA9CD23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Write an open ended composition legibly and neatly.</w:t>
            </w:r>
          </w:p>
          <w:p w14:paraId="332F8FC2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Demonstrate the importance of creativity in writing in effective communication</w:t>
            </w:r>
          </w:p>
        </w:tc>
        <w:tc>
          <w:tcPr>
            <w:tcW w:w="2070" w:type="dxa"/>
          </w:tcPr>
          <w:p w14:paraId="42AAC95D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Why is it necessary to express thoughts and feelings clearly?</w:t>
            </w:r>
          </w:p>
          <w:p w14:paraId="2CFBBDFE" w14:textId="77777777" w:rsidR="001C7DBA" w:rsidRDefault="001C7DBA">
            <w:pPr>
              <w:rPr>
                <w:rFonts w:ascii="Times New Roman" w:eastAsia="BatangChe" w:hAnsi="Times New Roman" w:cs="Times New Roman"/>
              </w:rPr>
            </w:pPr>
          </w:p>
          <w:p w14:paraId="50B47E82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How can you make your story interesting?</w:t>
            </w:r>
          </w:p>
        </w:tc>
        <w:tc>
          <w:tcPr>
            <w:tcW w:w="2875" w:type="dxa"/>
          </w:tcPr>
          <w:p w14:paraId="376614C6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Learner is guided to:</w:t>
            </w:r>
          </w:p>
          <w:p w14:paraId="6237B7B6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•</w:t>
            </w:r>
            <w:r>
              <w:rPr>
                <w:rFonts w:ascii="Times New Roman" w:eastAsia="BatangChe" w:hAnsi="Times New Roman" w:cs="Times New Roman"/>
                <w:sz w:val="24"/>
              </w:rPr>
              <w:t>Write the whole composition legibly and neatly.</w:t>
            </w:r>
          </w:p>
          <w:p w14:paraId="0E8F9B69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Proof-read their compositions in pairs.</w:t>
            </w:r>
          </w:p>
          <w:p w14:paraId="3649B9E7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Share their completed stories in small groups.</w:t>
            </w:r>
          </w:p>
          <w:p w14:paraId="456D9395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Search and read written compositions online or offline.</w:t>
            </w:r>
          </w:p>
        </w:tc>
        <w:tc>
          <w:tcPr>
            <w:tcW w:w="2070" w:type="dxa"/>
          </w:tcPr>
          <w:p w14:paraId="17C38B9B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Course book</w:t>
            </w:r>
          </w:p>
          <w:p w14:paraId="43CF6FEE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Magazines</w:t>
            </w:r>
          </w:p>
          <w:p w14:paraId="0805E743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Journals</w:t>
            </w:r>
          </w:p>
          <w:p w14:paraId="6585BB19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Charts and realia</w:t>
            </w:r>
          </w:p>
          <w:p w14:paraId="56678C0B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Dictionary</w:t>
            </w:r>
          </w:p>
          <w:p w14:paraId="5D74534B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Longhorn English Learner’s Bk Grd. 4 Pg. 25-27</w:t>
            </w:r>
          </w:p>
        </w:tc>
        <w:tc>
          <w:tcPr>
            <w:tcW w:w="1350" w:type="dxa"/>
          </w:tcPr>
          <w:p w14:paraId="52AC4128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Self-assessment learner</w:t>
            </w:r>
          </w:p>
        </w:tc>
        <w:tc>
          <w:tcPr>
            <w:tcW w:w="630" w:type="dxa"/>
          </w:tcPr>
          <w:p w14:paraId="354C7E5D" w14:textId="77777777" w:rsidR="001C7DBA" w:rsidRDefault="001C7DB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</w:tr>
      <w:tr w:rsidR="001C7DBA" w14:paraId="2D7A2840" w14:textId="77777777">
        <w:tc>
          <w:tcPr>
            <w:tcW w:w="540" w:type="dxa"/>
            <w:vMerge w:val="restart"/>
            <w:vAlign w:val="center"/>
          </w:tcPr>
          <w:p w14:paraId="3F667A58" w14:textId="77777777" w:rsidR="001C7DBA" w:rsidRDefault="008B7239">
            <w:pPr>
              <w:jc w:val="center"/>
              <w:rPr>
                <w:rFonts w:ascii="Times New Roman" w:eastAsia="BatangChe" w:hAnsi="Times New Roman" w:cs="Times New Roman"/>
                <w:b/>
                <w:sz w:val="52"/>
              </w:rPr>
            </w:pPr>
            <w:r>
              <w:rPr>
                <w:rFonts w:ascii="Times New Roman" w:eastAsia="BatangChe" w:hAnsi="Times New Roman" w:cs="Times New Roman"/>
                <w:b/>
                <w:sz w:val="52"/>
              </w:rPr>
              <w:t>5</w:t>
            </w:r>
          </w:p>
        </w:tc>
        <w:tc>
          <w:tcPr>
            <w:tcW w:w="630" w:type="dxa"/>
          </w:tcPr>
          <w:p w14:paraId="597056C9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1</w:t>
            </w:r>
          </w:p>
        </w:tc>
        <w:tc>
          <w:tcPr>
            <w:tcW w:w="1080" w:type="dxa"/>
          </w:tcPr>
          <w:p w14:paraId="45BE4E89" w14:textId="77777777" w:rsidR="001C7DBA" w:rsidRDefault="008B7239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 xml:space="preserve">Listening and Speaking </w:t>
            </w:r>
          </w:p>
          <w:p w14:paraId="30D7BEBA" w14:textId="77777777" w:rsidR="001C7DBA" w:rsidRDefault="008B7239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>(ETIQUETTE)</w:t>
            </w:r>
          </w:p>
        </w:tc>
        <w:tc>
          <w:tcPr>
            <w:tcW w:w="1530" w:type="dxa"/>
          </w:tcPr>
          <w:p w14:paraId="5FBCC10E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 xml:space="preserve">Pronunciation and Vocabulary: </w:t>
            </w:r>
            <w:r>
              <w:rPr>
                <w:rFonts w:ascii="Times New Roman" w:eastAsia="BatangChe" w:hAnsi="Times New Roman" w:cs="Times New Roman"/>
                <w:b/>
              </w:rPr>
              <w:t>Polite words and phrases</w:t>
            </w:r>
            <w:r>
              <w:rPr>
                <w:rFonts w:ascii="Times New Roman" w:eastAsia="BatangChe" w:hAnsi="Times New Roman" w:cs="Times New Roman"/>
              </w:rPr>
              <w:t xml:space="preserve">   </w:t>
            </w:r>
          </w:p>
        </w:tc>
        <w:tc>
          <w:tcPr>
            <w:tcW w:w="2790" w:type="dxa"/>
          </w:tcPr>
          <w:p w14:paraId="67472DF8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By the end of the sub strand the learner should be able to:</w:t>
            </w:r>
          </w:p>
          <w:p w14:paraId="30BB74E9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Identify polite words and phrases in conversations for communication clarity.</w:t>
            </w:r>
          </w:p>
          <w:p w14:paraId="2280E51D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Pronounce and phrases containing sounds related to etiquette accurately for effective communication.</w:t>
            </w:r>
          </w:p>
          <w:p w14:paraId="45E2548A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Appreciate the importance of using polite words and phrases in different contexts.</w:t>
            </w:r>
          </w:p>
        </w:tc>
        <w:tc>
          <w:tcPr>
            <w:tcW w:w="2070" w:type="dxa"/>
          </w:tcPr>
          <w:p w14:paraId="16D20528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Why should we pronounce sounds and words clearly?</w:t>
            </w:r>
          </w:p>
          <w:p w14:paraId="121C8CE7" w14:textId="77777777" w:rsidR="001C7DBA" w:rsidRDefault="001C7DBA">
            <w:pPr>
              <w:rPr>
                <w:rFonts w:ascii="Times New Roman" w:eastAsia="BatangChe" w:hAnsi="Times New Roman" w:cs="Times New Roman"/>
              </w:rPr>
            </w:pPr>
          </w:p>
          <w:p w14:paraId="6C562453" w14:textId="77777777" w:rsidR="001C7DBA" w:rsidRDefault="008B7239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>Which words do we use to show politeness?</w:t>
            </w:r>
            <w:r>
              <w:rPr>
                <w:rFonts w:ascii="Times New Roman" w:eastAsia="BatangChe" w:hAnsi="Times New Roman" w:cs="Times New Roman"/>
                <w:b/>
              </w:rPr>
              <w:t xml:space="preserve"> </w:t>
            </w:r>
          </w:p>
        </w:tc>
        <w:tc>
          <w:tcPr>
            <w:tcW w:w="2875" w:type="dxa"/>
          </w:tcPr>
          <w:p w14:paraId="3FBC7D03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Learner is guided to:</w:t>
            </w:r>
          </w:p>
          <w:p w14:paraId="3D14B57B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 xml:space="preserve">• </w:t>
            </w:r>
            <w:r>
              <w:rPr>
                <w:rFonts w:ascii="Times New Roman" w:eastAsia="BatangChe" w:hAnsi="Times New Roman" w:cs="Times New Roman"/>
                <w:sz w:val="24"/>
              </w:rPr>
              <w:t>Identify words and phrases containing the sounds /e/, /ei/, /p/ and /b/.</w:t>
            </w:r>
          </w:p>
          <w:p w14:paraId="5E82FDE8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Use tongue twisters to practise the sounds /e/, /eɪ/, /p/ and /b/.</w:t>
            </w:r>
          </w:p>
          <w:p w14:paraId="62539F65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Listen to correct pronunciation of words and phrases related to etiquette and containing the sounds /e/, /eɪ/, /p/ and /b/ from a digital device.</w:t>
            </w:r>
          </w:p>
          <w:p w14:paraId="3D16D808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Practise saying words and phrases containing the sounds /e/, /eɪ/, /p/ and /b/.</w:t>
            </w:r>
          </w:p>
        </w:tc>
        <w:tc>
          <w:tcPr>
            <w:tcW w:w="2070" w:type="dxa"/>
          </w:tcPr>
          <w:p w14:paraId="306A8BCA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Course book</w:t>
            </w:r>
          </w:p>
          <w:p w14:paraId="028198E8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Magazines</w:t>
            </w:r>
          </w:p>
          <w:p w14:paraId="40D3AB90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Journals</w:t>
            </w:r>
          </w:p>
          <w:p w14:paraId="13697E65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Charts and realia</w:t>
            </w:r>
          </w:p>
          <w:p w14:paraId="5122B352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Dictionary</w:t>
            </w:r>
          </w:p>
          <w:p w14:paraId="3B462755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Longhorn English Learner’s Bk Grd. 4 Pg. 28-31</w:t>
            </w:r>
          </w:p>
        </w:tc>
        <w:tc>
          <w:tcPr>
            <w:tcW w:w="1350" w:type="dxa"/>
          </w:tcPr>
          <w:p w14:paraId="0D5FB9DB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Oral presentations</w:t>
            </w:r>
          </w:p>
          <w:p w14:paraId="2C69AF19" w14:textId="77777777" w:rsidR="001C7DBA" w:rsidRDefault="001C7DBA">
            <w:pPr>
              <w:rPr>
                <w:rFonts w:ascii="Times New Roman" w:eastAsia="BatangChe" w:hAnsi="Times New Roman" w:cs="Times New Roman"/>
                <w:sz w:val="24"/>
              </w:rPr>
            </w:pPr>
          </w:p>
          <w:p w14:paraId="6D6F0FD2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Public speaking</w:t>
            </w:r>
          </w:p>
        </w:tc>
        <w:tc>
          <w:tcPr>
            <w:tcW w:w="630" w:type="dxa"/>
          </w:tcPr>
          <w:p w14:paraId="58BEDEE7" w14:textId="77777777" w:rsidR="001C7DBA" w:rsidRDefault="001C7DB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</w:tr>
      <w:tr w:rsidR="001C7DBA" w14:paraId="7CA7ADBD" w14:textId="77777777">
        <w:tc>
          <w:tcPr>
            <w:tcW w:w="540" w:type="dxa"/>
            <w:vMerge/>
          </w:tcPr>
          <w:p w14:paraId="4266DB0B" w14:textId="77777777" w:rsidR="001C7DBA" w:rsidRDefault="001C7DB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630" w:type="dxa"/>
          </w:tcPr>
          <w:p w14:paraId="7EEE0CE2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2</w:t>
            </w:r>
          </w:p>
        </w:tc>
        <w:tc>
          <w:tcPr>
            <w:tcW w:w="1080" w:type="dxa"/>
          </w:tcPr>
          <w:p w14:paraId="0D713CC8" w14:textId="77777777" w:rsidR="001C7DBA" w:rsidRDefault="001C7DBA">
            <w:pPr>
              <w:rPr>
                <w:rFonts w:ascii="Times New Roman" w:eastAsia="BatangChe" w:hAnsi="Times New Roman" w:cs="Times New Roman"/>
                <w:b/>
              </w:rPr>
            </w:pPr>
          </w:p>
        </w:tc>
        <w:tc>
          <w:tcPr>
            <w:tcW w:w="1530" w:type="dxa"/>
          </w:tcPr>
          <w:p w14:paraId="4C356FBD" w14:textId="77777777" w:rsidR="001C7DBA" w:rsidRDefault="008B7239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 xml:space="preserve">Pronunciation and Vocabulary: </w:t>
            </w:r>
            <w:r>
              <w:rPr>
                <w:rFonts w:ascii="Times New Roman" w:eastAsia="BatangChe" w:hAnsi="Times New Roman" w:cs="Times New Roman"/>
                <w:b/>
              </w:rPr>
              <w:t>Polite words and phrases</w:t>
            </w:r>
            <w:r>
              <w:rPr>
                <w:rFonts w:ascii="Times New Roman" w:eastAsia="BatangChe" w:hAnsi="Times New Roman" w:cs="Times New Roman"/>
              </w:rPr>
              <w:t xml:space="preserve">   </w:t>
            </w:r>
          </w:p>
        </w:tc>
        <w:tc>
          <w:tcPr>
            <w:tcW w:w="2790" w:type="dxa"/>
          </w:tcPr>
          <w:p w14:paraId="390C9082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By the end of the sub strand the learner should be able to:</w:t>
            </w:r>
          </w:p>
          <w:p w14:paraId="3210A5D1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Construct simple sentences using words related to the theme</w:t>
            </w:r>
          </w:p>
          <w:p w14:paraId="43B60D8E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Use appropriate words and phrases to show politeness in different contexts.</w:t>
            </w:r>
          </w:p>
          <w:p w14:paraId="3A32D721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Appreciate the importance of using polite words and phrases in different contexts.</w:t>
            </w:r>
          </w:p>
        </w:tc>
        <w:tc>
          <w:tcPr>
            <w:tcW w:w="2070" w:type="dxa"/>
          </w:tcPr>
          <w:p w14:paraId="4B73DEF6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Why should we pronounce sounds and words clearly?</w:t>
            </w:r>
          </w:p>
          <w:p w14:paraId="373D5244" w14:textId="77777777" w:rsidR="001C7DBA" w:rsidRDefault="001C7DBA">
            <w:pPr>
              <w:rPr>
                <w:rFonts w:ascii="Times New Roman" w:eastAsia="BatangChe" w:hAnsi="Times New Roman" w:cs="Times New Roman"/>
              </w:rPr>
            </w:pPr>
          </w:p>
          <w:p w14:paraId="4689DECF" w14:textId="77777777" w:rsidR="001C7DBA" w:rsidRDefault="008B7239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>Which words do we use to show politeness?</w:t>
            </w:r>
          </w:p>
        </w:tc>
        <w:tc>
          <w:tcPr>
            <w:tcW w:w="2875" w:type="dxa"/>
          </w:tcPr>
          <w:p w14:paraId="32357874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Say words and phrases related to the theme correctly.</w:t>
            </w:r>
          </w:p>
          <w:p w14:paraId="485AB808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Construct simple sentences using words related to the theme.</w:t>
            </w:r>
          </w:p>
          <w:p w14:paraId="5B52E618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Write dictated words related to etiquette correctly.</w:t>
            </w:r>
          </w:p>
          <w:p w14:paraId="165202BC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Write words containing the sounds /e/, /eɪ/, /p/ and /b/ from a dictation in small groups.</w:t>
            </w:r>
          </w:p>
          <w:p w14:paraId="633F9BDE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Recite a poem featuring words related to etiquette, in groups.</w:t>
            </w:r>
          </w:p>
        </w:tc>
        <w:tc>
          <w:tcPr>
            <w:tcW w:w="2070" w:type="dxa"/>
          </w:tcPr>
          <w:p w14:paraId="1A4B8EFC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Course book</w:t>
            </w:r>
          </w:p>
          <w:p w14:paraId="5FB90C46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Magazines</w:t>
            </w:r>
          </w:p>
          <w:p w14:paraId="5918B225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Journals</w:t>
            </w:r>
          </w:p>
          <w:p w14:paraId="237711AE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Charts and realia</w:t>
            </w:r>
          </w:p>
          <w:p w14:paraId="29EE0AB1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Dictionary</w:t>
            </w:r>
          </w:p>
          <w:p w14:paraId="2C1CF0E8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Longhorn English Learner’s Bk Grd. 4 Pg. 29-31</w:t>
            </w:r>
          </w:p>
        </w:tc>
        <w:tc>
          <w:tcPr>
            <w:tcW w:w="1350" w:type="dxa"/>
          </w:tcPr>
          <w:p w14:paraId="6D52CE7E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Oral presentations</w:t>
            </w:r>
          </w:p>
          <w:p w14:paraId="1CC8AC4A" w14:textId="77777777" w:rsidR="001C7DBA" w:rsidRDefault="001C7DBA">
            <w:pPr>
              <w:rPr>
                <w:rFonts w:ascii="Times New Roman" w:eastAsia="BatangChe" w:hAnsi="Times New Roman" w:cs="Times New Roman"/>
                <w:sz w:val="24"/>
              </w:rPr>
            </w:pPr>
          </w:p>
          <w:p w14:paraId="598657BE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Public speaking</w:t>
            </w:r>
          </w:p>
        </w:tc>
        <w:tc>
          <w:tcPr>
            <w:tcW w:w="630" w:type="dxa"/>
          </w:tcPr>
          <w:p w14:paraId="11E0EB18" w14:textId="77777777" w:rsidR="001C7DBA" w:rsidRDefault="001C7DB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</w:tr>
      <w:tr w:rsidR="001C7DBA" w14:paraId="5ECDE3E0" w14:textId="77777777">
        <w:tc>
          <w:tcPr>
            <w:tcW w:w="540" w:type="dxa"/>
            <w:vMerge/>
          </w:tcPr>
          <w:p w14:paraId="47C12A70" w14:textId="77777777" w:rsidR="001C7DBA" w:rsidRDefault="001C7DB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630" w:type="dxa"/>
          </w:tcPr>
          <w:p w14:paraId="5885F16A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3</w:t>
            </w:r>
          </w:p>
        </w:tc>
        <w:tc>
          <w:tcPr>
            <w:tcW w:w="1080" w:type="dxa"/>
          </w:tcPr>
          <w:p w14:paraId="258B4A79" w14:textId="77777777" w:rsidR="001C7DBA" w:rsidRDefault="008B7239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>Reading</w:t>
            </w:r>
          </w:p>
        </w:tc>
        <w:tc>
          <w:tcPr>
            <w:tcW w:w="1530" w:type="dxa"/>
          </w:tcPr>
          <w:p w14:paraId="6BB4CB10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Intensive Reading :</w:t>
            </w:r>
            <w:r>
              <w:rPr>
                <w:rFonts w:ascii="Times New Roman" w:eastAsia="BatangChe" w:hAnsi="Times New Roman" w:cs="Times New Roman"/>
                <w:b/>
              </w:rPr>
              <w:t xml:space="preserve">Skimming </w:t>
            </w:r>
          </w:p>
        </w:tc>
        <w:tc>
          <w:tcPr>
            <w:tcW w:w="2790" w:type="dxa"/>
          </w:tcPr>
          <w:p w14:paraId="11DF0D1E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By the end of the sub strand the learner should be able to:</w:t>
            </w:r>
          </w:p>
          <w:p w14:paraId="3506E562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Read a text of about 300 words for comprehension.</w:t>
            </w:r>
          </w:p>
          <w:p w14:paraId="649A9DE4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Apply appropriate reading skills when reading a text of about 300 words to obtain both factual and inferential information.</w:t>
            </w:r>
          </w:p>
          <w:p w14:paraId="1AA82400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Appreciate the importance of intensive reading in their day-to- day life.</w:t>
            </w:r>
          </w:p>
        </w:tc>
        <w:tc>
          <w:tcPr>
            <w:tcW w:w="2070" w:type="dxa"/>
          </w:tcPr>
          <w:p w14:paraId="3F79C441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Why do we read?</w:t>
            </w:r>
          </w:p>
          <w:p w14:paraId="3D6ACA8E" w14:textId="77777777" w:rsidR="001C7DBA" w:rsidRDefault="001C7DBA">
            <w:pPr>
              <w:rPr>
                <w:rFonts w:ascii="Times New Roman" w:eastAsia="BatangChe" w:hAnsi="Times New Roman" w:cs="Times New Roman"/>
              </w:rPr>
            </w:pPr>
          </w:p>
          <w:p w14:paraId="44E9745D" w14:textId="77777777" w:rsidR="001C7DBA" w:rsidRDefault="008B7239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>How can we read faster?</w:t>
            </w:r>
          </w:p>
        </w:tc>
        <w:tc>
          <w:tcPr>
            <w:tcW w:w="2875" w:type="dxa"/>
          </w:tcPr>
          <w:p w14:paraId="4B21F843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Learner is guided to:</w:t>
            </w:r>
          </w:p>
          <w:p w14:paraId="713E126E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Read a variety of print and non-print texts of about 300 words for comprehension.</w:t>
            </w:r>
          </w:p>
          <w:p w14:paraId="7555FBF8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Answer factual and inferential questions from a variety of texts of about 300 words.</w:t>
            </w:r>
          </w:p>
          <w:p w14:paraId="7EB05C97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Infer the meaning of new words.</w:t>
            </w:r>
          </w:p>
          <w:p w14:paraId="4EDD04AA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Retell stories related to the theme in pairs or groups.</w:t>
            </w:r>
          </w:p>
          <w:p w14:paraId="1008D8AF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Identify events in a story or a passage of about 300 words with logical and fluent flow.</w:t>
            </w:r>
          </w:p>
        </w:tc>
        <w:tc>
          <w:tcPr>
            <w:tcW w:w="2070" w:type="dxa"/>
          </w:tcPr>
          <w:p w14:paraId="3E6D6CC5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Course book</w:t>
            </w:r>
          </w:p>
          <w:p w14:paraId="06F28814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Magazines</w:t>
            </w:r>
          </w:p>
          <w:p w14:paraId="215B17D2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Journals</w:t>
            </w:r>
          </w:p>
          <w:p w14:paraId="3EADA1BD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Charts and realia</w:t>
            </w:r>
          </w:p>
          <w:p w14:paraId="2622B052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Dictionary</w:t>
            </w:r>
          </w:p>
          <w:p w14:paraId="1BD2F968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Longhorn English Learner’s Bk Grd. 4 Pg. 31-34</w:t>
            </w:r>
          </w:p>
        </w:tc>
        <w:tc>
          <w:tcPr>
            <w:tcW w:w="1350" w:type="dxa"/>
          </w:tcPr>
          <w:p w14:paraId="07B6C66E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Learner journals</w:t>
            </w:r>
          </w:p>
          <w:p w14:paraId="09E70D8E" w14:textId="77777777" w:rsidR="001C7DBA" w:rsidRDefault="001C7DBA">
            <w:pPr>
              <w:rPr>
                <w:rFonts w:ascii="Times New Roman" w:eastAsia="BatangChe" w:hAnsi="Times New Roman" w:cs="Times New Roman"/>
                <w:sz w:val="24"/>
              </w:rPr>
            </w:pPr>
          </w:p>
          <w:p w14:paraId="7FFFBEC6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Peer assessment</w:t>
            </w:r>
          </w:p>
        </w:tc>
        <w:tc>
          <w:tcPr>
            <w:tcW w:w="630" w:type="dxa"/>
          </w:tcPr>
          <w:p w14:paraId="1146A8FE" w14:textId="77777777" w:rsidR="001C7DBA" w:rsidRDefault="001C7DB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</w:tr>
      <w:tr w:rsidR="001C7DBA" w14:paraId="2E70ED36" w14:textId="77777777">
        <w:tc>
          <w:tcPr>
            <w:tcW w:w="540" w:type="dxa"/>
            <w:vMerge/>
          </w:tcPr>
          <w:p w14:paraId="1BABECC8" w14:textId="77777777" w:rsidR="001C7DBA" w:rsidRDefault="001C7DB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630" w:type="dxa"/>
          </w:tcPr>
          <w:p w14:paraId="2DA7776B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4</w:t>
            </w:r>
          </w:p>
        </w:tc>
        <w:tc>
          <w:tcPr>
            <w:tcW w:w="1080" w:type="dxa"/>
          </w:tcPr>
          <w:p w14:paraId="0C9D17A5" w14:textId="77777777" w:rsidR="001C7DBA" w:rsidRDefault="001C7DBA">
            <w:pPr>
              <w:rPr>
                <w:rFonts w:ascii="Times New Roman" w:eastAsia="BatangChe" w:hAnsi="Times New Roman" w:cs="Times New Roman"/>
                <w:b/>
              </w:rPr>
            </w:pPr>
          </w:p>
        </w:tc>
        <w:tc>
          <w:tcPr>
            <w:tcW w:w="1530" w:type="dxa"/>
          </w:tcPr>
          <w:p w14:paraId="01A0CB45" w14:textId="77777777" w:rsidR="001C7DBA" w:rsidRDefault="008B7239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>Intensive Reading :</w:t>
            </w:r>
            <w:r>
              <w:rPr>
                <w:rFonts w:ascii="Times New Roman" w:eastAsia="BatangChe" w:hAnsi="Times New Roman" w:cs="Times New Roman"/>
                <w:b/>
              </w:rPr>
              <w:t xml:space="preserve"> scanning</w:t>
            </w:r>
          </w:p>
        </w:tc>
        <w:tc>
          <w:tcPr>
            <w:tcW w:w="2790" w:type="dxa"/>
          </w:tcPr>
          <w:p w14:paraId="10A2BDA2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By the end of the sub strand the learner should be able to:</w:t>
            </w:r>
          </w:p>
          <w:p w14:paraId="4E519FBB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Read a text of about 300 words for comprehension.</w:t>
            </w:r>
          </w:p>
          <w:p w14:paraId="2C69B0E6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Apply appropriate reading skills when reading a text of about 300 words to obtain both factual and inferential information.</w:t>
            </w:r>
          </w:p>
          <w:p w14:paraId="6DB42F2F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Appreciate the importance of intensive reading in their day-to- day life.</w:t>
            </w:r>
          </w:p>
        </w:tc>
        <w:tc>
          <w:tcPr>
            <w:tcW w:w="2070" w:type="dxa"/>
          </w:tcPr>
          <w:p w14:paraId="348310CA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Why do we read?</w:t>
            </w:r>
          </w:p>
          <w:p w14:paraId="2327F2D2" w14:textId="77777777" w:rsidR="001C7DBA" w:rsidRDefault="001C7DBA">
            <w:pPr>
              <w:rPr>
                <w:rFonts w:ascii="Times New Roman" w:eastAsia="BatangChe" w:hAnsi="Times New Roman" w:cs="Times New Roman"/>
              </w:rPr>
            </w:pPr>
          </w:p>
          <w:p w14:paraId="4E9B292C" w14:textId="77777777" w:rsidR="001C7DBA" w:rsidRDefault="008B7239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>How can we read faster?</w:t>
            </w:r>
          </w:p>
        </w:tc>
        <w:tc>
          <w:tcPr>
            <w:tcW w:w="2875" w:type="dxa"/>
          </w:tcPr>
          <w:p w14:paraId="31875061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Learner is guided to:</w:t>
            </w:r>
          </w:p>
          <w:p w14:paraId="2F237973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 xml:space="preserve">• </w:t>
            </w:r>
            <w:r>
              <w:rPr>
                <w:rFonts w:ascii="Times New Roman" w:eastAsia="BatangChe" w:hAnsi="Times New Roman" w:cs="Times New Roman"/>
                <w:sz w:val="24"/>
              </w:rPr>
              <w:t>Discuss and role play events in a text based on the theme.</w:t>
            </w:r>
          </w:p>
          <w:p w14:paraId="7EF6ECF1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Watch a video on etiquette for specific information.</w:t>
            </w:r>
          </w:p>
          <w:p w14:paraId="61ECD448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Skim or scan a comic, magazine, newspaper or age appropriate reader.</w:t>
            </w:r>
          </w:p>
          <w:p w14:paraId="5598BC60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Scan for information such as words and answer questions from print or digital text.</w:t>
            </w:r>
          </w:p>
          <w:p w14:paraId="5F7F9021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Skim through a digital text of about 300 words focusing mainly on the title and illustrations.</w:t>
            </w:r>
          </w:p>
        </w:tc>
        <w:tc>
          <w:tcPr>
            <w:tcW w:w="2070" w:type="dxa"/>
          </w:tcPr>
          <w:p w14:paraId="3BC9395A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Course book</w:t>
            </w:r>
          </w:p>
          <w:p w14:paraId="31A9F2BC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Magazines</w:t>
            </w:r>
          </w:p>
          <w:p w14:paraId="5FD1E33F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Journals</w:t>
            </w:r>
          </w:p>
          <w:p w14:paraId="1207D6A2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Charts and realia</w:t>
            </w:r>
          </w:p>
          <w:p w14:paraId="51C1CA29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Dictionary</w:t>
            </w:r>
          </w:p>
          <w:p w14:paraId="12756169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Longhorn English Learner’s Bk Grd. 4 Pg. 31-34</w:t>
            </w:r>
          </w:p>
        </w:tc>
        <w:tc>
          <w:tcPr>
            <w:tcW w:w="1350" w:type="dxa"/>
          </w:tcPr>
          <w:p w14:paraId="3C26BCCE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Learner journals</w:t>
            </w:r>
          </w:p>
          <w:p w14:paraId="35260580" w14:textId="77777777" w:rsidR="001C7DBA" w:rsidRDefault="001C7DBA">
            <w:pPr>
              <w:rPr>
                <w:rFonts w:ascii="Times New Roman" w:eastAsia="BatangChe" w:hAnsi="Times New Roman" w:cs="Times New Roman"/>
                <w:sz w:val="24"/>
              </w:rPr>
            </w:pPr>
          </w:p>
          <w:p w14:paraId="0EADD11A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Peer assessment</w:t>
            </w:r>
          </w:p>
        </w:tc>
        <w:tc>
          <w:tcPr>
            <w:tcW w:w="630" w:type="dxa"/>
          </w:tcPr>
          <w:p w14:paraId="3D3B7E81" w14:textId="77777777" w:rsidR="001C7DBA" w:rsidRDefault="001C7DB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</w:tr>
      <w:tr w:rsidR="001C7DBA" w14:paraId="0BD8C6A0" w14:textId="77777777">
        <w:tc>
          <w:tcPr>
            <w:tcW w:w="540" w:type="dxa"/>
            <w:vMerge w:val="restart"/>
            <w:vAlign w:val="center"/>
          </w:tcPr>
          <w:p w14:paraId="3D48FBFF" w14:textId="77777777" w:rsidR="001C7DBA" w:rsidRDefault="008B7239">
            <w:pPr>
              <w:jc w:val="center"/>
              <w:rPr>
                <w:rFonts w:ascii="Times New Roman" w:eastAsia="BatangChe" w:hAnsi="Times New Roman" w:cs="Times New Roman"/>
                <w:b/>
                <w:sz w:val="52"/>
              </w:rPr>
            </w:pPr>
            <w:r>
              <w:rPr>
                <w:rFonts w:ascii="Times New Roman" w:eastAsia="BatangChe" w:hAnsi="Times New Roman" w:cs="Times New Roman"/>
                <w:b/>
                <w:sz w:val="52"/>
              </w:rPr>
              <w:t>6</w:t>
            </w:r>
          </w:p>
        </w:tc>
        <w:tc>
          <w:tcPr>
            <w:tcW w:w="630" w:type="dxa"/>
          </w:tcPr>
          <w:p w14:paraId="33F83523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1</w:t>
            </w:r>
          </w:p>
        </w:tc>
        <w:tc>
          <w:tcPr>
            <w:tcW w:w="1080" w:type="dxa"/>
          </w:tcPr>
          <w:p w14:paraId="541B4ED7" w14:textId="77777777" w:rsidR="001C7DBA" w:rsidRDefault="008B7239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>Grammar</w:t>
            </w:r>
          </w:p>
        </w:tc>
        <w:tc>
          <w:tcPr>
            <w:tcW w:w="1530" w:type="dxa"/>
          </w:tcPr>
          <w:p w14:paraId="36AC60C1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 xml:space="preserve">Language pattern: </w:t>
            </w:r>
            <w:r>
              <w:rPr>
                <w:rFonts w:ascii="Times New Roman" w:eastAsia="BatangChe" w:hAnsi="Times New Roman" w:cs="Times New Roman"/>
                <w:b/>
              </w:rPr>
              <w:t>Enough + Nominal +Infinitive/A lot/a lot of…</w:t>
            </w:r>
          </w:p>
        </w:tc>
        <w:tc>
          <w:tcPr>
            <w:tcW w:w="2790" w:type="dxa"/>
          </w:tcPr>
          <w:p w14:paraId="0E088D01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By the end of the sub strand the learner should be able to:</w:t>
            </w:r>
          </w:p>
          <w:p w14:paraId="79161E60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Use language pattern correctly for fluency in speech.</w:t>
            </w:r>
          </w:p>
          <w:p w14:paraId="60983FDC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Respond correctly to questions on the language patterns in written communication.</w:t>
            </w:r>
          </w:p>
          <w:p w14:paraId="4BD6C5D8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Appreciate the importance of language structures for effective communication</w:t>
            </w:r>
          </w:p>
        </w:tc>
        <w:tc>
          <w:tcPr>
            <w:tcW w:w="2070" w:type="dxa"/>
          </w:tcPr>
          <w:p w14:paraId="0970D107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Why should we use correct sentences in our speech or writing?</w:t>
            </w:r>
          </w:p>
          <w:p w14:paraId="480FC00D" w14:textId="77777777" w:rsidR="001C7DBA" w:rsidRDefault="001C7DBA">
            <w:pPr>
              <w:rPr>
                <w:rFonts w:ascii="Times New Roman" w:eastAsia="BatangChe" w:hAnsi="Times New Roman" w:cs="Times New Roman"/>
              </w:rPr>
            </w:pPr>
          </w:p>
          <w:p w14:paraId="1F4789A4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How can we write correct sentences?</w:t>
            </w:r>
          </w:p>
        </w:tc>
        <w:tc>
          <w:tcPr>
            <w:tcW w:w="2875" w:type="dxa"/>
          </w:tcPr>
          <w:p w14:paraId="16782708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Learner is guided to:</w:t>
            </w:r>
          </w:p>
          <w:p w14:paraId="1A7E1834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 xml:space="preserve">• </w:t>
            </w:r>
            <w:r>
              <w:rPr>
                <w:rFonts w:ascii="Times New Roman" w:eastAsia="BatangChe" w:hAnsi="Times New Roman" w:cs="Times New Roman"/>
                <w:sz w:val="24"/>
              </w:rPr>
              <w:t>Recite a poem with the pattern enough + nominal + infinitive and a lot/a lot of… related to the theme in small groups.</w:t>
            </w:r>
          </w:p>
          <w:p w14:paraId="72734281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Identify lines from the poem that have the language patterns enough + nominal + infinitive and a lot/a lot of….</w:t>
            </w:r>
          </w:p>
          <w:p w14:paraId="4ACB30DF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Construct sentences related to the theme using the language patterns enough + nominal + infinitive and a lot/a lot of… in pairs.</w:t>
            </w:r>
          </w:p>
          <w:p w14:paraId="701EA4F7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Complete a written exercise based on the language patterns enough + nominal + infinitive and a lot/a lot of….</w:t>
            </w:r>
          </w:p>
        </w:tc>
        <w:tc>
          <w:tcPr>
            <w:tcW w:w="2070" w:type="dxa"/>
          </w:tcPr>
          <w:p w14:paraId="62AB7C48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Course book</w:t>
            </w:r>
          </w:p>
          <w:p w14:paraId="67CBCD5D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Magazines</w:t>
            </w:r>
          </w:p>
          <w:p w14:paraId="1092689E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Journals</w:t>
            </w:r>
          </w:p>
          <w:p w14:paraId="5BC4243A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Charts and realia</w:t>
            </w:r>
          </w:p>
          <w:p w14:paraId="0EAEB312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Dictionary</w:t>
            </w:r>
          </w:p>
          <w:p w14:paraId="5F185F87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Longhorn English Learner’s Bk Grd. 4 Pg.35-36</w:t>
            </w:r>
          </w:p>
        </w:tc>
        <w:tc>
          <w:tcPr>
            <w:tcW w:w="1350" w:type="dxa"/>
          </w:tcPr>
          <w:p w14:paraId="45159B67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Word games</w:t>
            </w:r>
          </w:p>
          <w:p w14:paraId="68F7A4B1" w14:textId="77777777" w:rsidR="001C7DBA" w:rsidRDefault="001C7DBA">
            <w:pPr>
              <w:rPr>
                <w:rFonts w:ascii="Times New Roman" w:eastAsia="BatangChe" w:hAnsi="Times New Roman" w:cs="Times New Roman"/>
                <w:sz w:val="24"/>
              </w:rPr>
            </w:pPr>
          </w:p>
          <w:p w14:paraId="7F76182D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Writing tests</w:t>
            </w:r>
          </w:p>
        </w:tc>
        <w:tc>
          <w:tcPr>
            <w:tcW w:w="630" w:type="dxa"/>
          </w:tcPr>
          <w:p w14:paraId="708A7C8B" w14:textId="77777777" w:rsidR="001C7DBA" w:rsidRDefault="001C7DB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</w:tr>
      <w:tr w:rsidR="001C7DBA" w14:paraId="0EDADBA9" w14:textId="77777777">
        <w:tc>
          <w:tcPr>
            <w:tcW w:w="540" w:type="dxa"/>
            <w:vMerge/>
          </w:tcPr>
          <w:p w14:paraId="1648B1C8" w14:textId="77777777" w:rsidR="001C7DBA" w:rsidRDefault="001C7DB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630" w:type="dxa"/>
          </w:tcPr>
          <w:p w14:paraId="7DD90E55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2</w:t>
            </w:r>
          </w:p>
        </w:tc>
        <w:tc>
          <w:tcPr>
            <w:tcW w:w="1080" w:type="dxa"/>
          </w:tcPr>
          <w:p w14:paraId="0B07DA6E" w14:textId="77777777" w:rsidR="001C7DBA" w:rsidRDefault="001C7DBA">
            <w:pPr>
              <w:rPr>
                <w:rFonts w:ascii="Times New Roman" w:eastAsia="BatangChe" w:hAnsi="Times New Roman" w:cs="Times New Roman"/>
                <w:b/>
              </w:rPr>
            </w:pPr>
          </w:p>
        </w:tc>
        <w:tc>
          <w:tcPr>
            <w:tcW w:w="1530" w:type="dxa"/>
          </w:tcPr>
          <w:p w14:paraId="475351B4" w14:textId="77777777" w:rsidR="001C7DBA" w:rsidRDefault="008B7239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 xml:space="preserve">Language pattern: </w:t>
            </w:r>
            <w:r>
              <w:rPr>
                <w:rFonts w:ascii="Times New Roman" w:eastAsia="BatangChe" w:hAnsi="Times New Roman" w:cs="Times New Roman"/>
                <w:b/>
              </w:rPr>
              <w:t>Enough + Nominal +Infinitive/A lot/a lot of…</w:t>
            </w:r>
          </w:p>
        </w:tc>
        <w:tc>
          <w:tcPr>
            <w:tcW w:w="2790" w:type="dxa"/>
          </w:tcPr>
          <w:p w14:paraId="62723284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By the end of the sub strand the learner should be able to:</w:t>
            </w:r>
          </w:p>
          <w:p w14:paraId="5208E0C5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Use language pattern correctly for fluency in speech.</w:t>
            </w:r>
          </w:p>
          <w:p w14:paraId="39A3D835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Respond correctly to questions on the language patterns in written communication.</w:t>
            </w:r>
          </w:p>
          <w:p w14:paraId="5DAA3FA5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Appreciate the importance of language structures for effective communication</w:t>
            </w:r>
          </w:p>
        </w:tc>
        <w:tc>
          <w:tcPr>
            <w:tcW w:w="2070" w:type="dxa"/>
          </w:tcPr>
          <w:p w14:paraId="67588756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Why should we use correct sentences in our speech or writing?</w:t>
            </w:r>
          </w:p>
          <w:p w14:paraId="4A4CEBBF" w14:textId="77777777" w:rsidR="001C7DBA" w:rsidRDefault="001C7DBA">
            <w:pPr>
              <w:rPr>
                <w:rFonts w:ascii="Times New Roman" w:eastAsia="BatangChe" w:hAnsi="Times New Roman" w:cs="Times New Roman"/>
              </w:rPr>
            </w:pPr>
          </w:p>
          <w:p w14:paraId="03FCE1BF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How can we write correct sentences?</w:t>
            </w:r>
          </w:p>
        </w:tc>
        <w:tc>
          <w:tcPr>
            <w:tcW w:w="2875" w:type="dxa"/>
          </w:tcPr>
          <w:p w14:paraId="176D0A52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Learner is guided to:</w:t>
            </w:r>
          </w:p>
          <w:p w14:paraId="4D31AC87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 xml:space="preserve">• </w:t>
            </w:r>
            <w:r>
              <w:rPr>
                <w:rFonts w:ascii="Times New Roman" w:eastAsia="BatangChe" w:hAnsi="Times New Roman" w:cs="Times New Roman"/>
                <w:sz w:val="24"/>
              </w:rPr>
              <w:t>Recite a poem with the pattern enough + nominal + infinitive and a lot/a lot of… related to the theme in small groups.</w:t>
            </w:r>
          </w:p>
          <w:p w14:paraId="05B48E7D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Identify lines from the poem that have the language patterns enough + nominal + infinitive and a lot/a lot of….</w:t>
            </w:r>
          </w:p>
          <w:p w14:paraId="7ACB03E9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Construct sentences related to the theme using the language patterns enough + nominal + infinitive and a lot/a lot of… in pairs.</w:t>
            </w:r>
          </w:p>
          <w:p w14:paraId="5961EBD1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Complete a written exercise based on the language patterns enough + nominal + infinitive and a lot/a lot of….</w:t>
            </w:r>
          </w:p>
        </w:tc>
        <w:tc>
          <w:tcPr>
            <w:tcW w:w="2070" w:type="dxa"/>
          </w:tcPr>
          <w:p w14:paraId="1CA0999A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Course book</w:t>
            </w:r>
          </w:p>
          <w:p w14:paraId="58317944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Magazines</w:t>
            </w:r>
          </w:p>
          <w:p w14:paraId="7D061B1D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Journals</w:t>
            </w:r>
          </w:p>
          <w:p w14:paraId="6E4B1993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Charts and realia</w:t>
            </w:r>
          </w:p>
          <w:p w14:paraId="522107EC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Dictionary</w:t>
            </w:r>
          </w:p>
          <w:p w14:paraId="5839DBC0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Longhorn English Learner’s Bk Grd. 4 Pg. 35-36</w:t>
            </w:r>
          </w:p>
        </w:tc>
        <w:tc>
          <w:tcPr>
            <w:tcW w:w="1350" w:type="dxa"/>
          </w:tcPr>
          <w:p w14:paraId="3EB0279F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Word games</w:t>
            </w:r>
          </w:p>
          <w:p w14:paraId="06ECD48F" w14:textId="77777777" w:rsidR="001C7DBA" w:rsidRDefault="001C7DBA">
            <w:pPr>
              <w:rPr>
                <w:rFonts w:ascii="Times New Roman" w:eastAsia="BatangChe" w:hAnsi="Times New Roman" w:cs="Times New Roman"/>
                <w:sz w:val="24"/>
              </w:rPr>
            </w:pPr>
          </w:p>
          <w:p w14:paraId="46A3249A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Writing tests</w:t>
            </w:r>
          </w:p>
        </w:tc>
        <w:tc>
          <w:tcPr>
            <w:tcW w:w="630" w:type="dxa"/>
          </w:tcPr>
          <w:p w14:paraId="7BBFF9B0" w14:textId="77777777" w:rsidR="001C7DBA" w:rsidRDefault="001C7DB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</w:tr>
      <w:tr w:rsidR="001C7DBA" w14:paraId="70349795" w14:textId="77777777">
        <w:tc>
          <w:tcPr>
            <w:tcW w:w="540" w:type="dxa"/>
            <w:vMerge/>
          </w:tcPr>
          <w:p w14:paraId="7D29ACA5" w14:textId="77777777" w:rsidR="001C7DBA" w:rsidRDefault="001C7DB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630" w:type="dxa"/>
          </w:tcPr>
          <w:p w14:paraId="42D1365E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3</w:t>
            </w:r>
          </w:p>
        </w:tc>
        <w:tc>
          <w:tcPr>
            <w:tcW w:w="1080" w:type="dxa"/>
          </w:tcPr>
          <w:p w14:paraId="6F1F9ADF" w14:textId="77777777" w:rsidR="001C7DBA" w:rsidRDefault="008B7239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>Writing</w:t>
            </w:r>
          </w:p>
        </w:tc>
        <w:tc>
          <w:tcPr>
            <w:tcW w:w="1530" w:type="dxa"/>
          </w:tcPr>
          <w:p w14:paraId="2A855E57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Handwriting :</w:t>
            </w:r>
            <w:r>
              <w:rPr>
                <w:rFonts w:ascii="Times New Roman" w:eastAsia="BatangChe" w:hAnsi="Times New Roman" w:cs="Times New Roman"/>
                <w:b/>
              </w:rPr>
              <w:t>Legibility and Neatness</w:t>
            </w:r>
          </w:p>
        </w:tc>
        <w:tc>
          <w:tcPr>
            <w:tcW w:w="2790" w:type="dxa"/>
          </w:tcPr>
          <w:p w14:paraId="5980F6DC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By the end of the sub strand the learner should be able to:</w:t>
            </w:r>
          </w:p>
          <w:p w14:paraId="438B4C29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Write legibly and neatly in print script for clarity of communication.</w:t>
            </w:r>
          </w:p>
          <w:p w14:paraId="51F58C7F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Apply the use of accurate and consistent spelling in a variety of print scripts for effective communication.</w:t>
            </w:r>
          </w:p>
          <w:p w14:paraId="541BC88A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Appreciate the use of accurate and consistent spelling in a variety of print scripts for effective communication.</w:t>
            </w:r>
          </w:p>
        </w:tc>
        <w:tc>
          <w:tcPr>
            <w:tcW w:w="2070" w:type="dxa"/>
          </w:tcPr>
          <w:p w14:paraId="48E93F42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How does being unable to read other people’s work make you feel?</w:t>
            </w:r>
          </w:p>
          <w:p w14:paraId="372C9ABF" w14:textId="77777777" w:rsidR="001C7DBA" w:rsidRDefault="001C7DBA">
            <w:pPr>
              <w:rPr>
                <w:rFonts w:ascii="Times New Roman" w:eastAsia="BatangChe" w:hAnsi="Times New Roman" w:cs="Times New Roman"/>
              </w:rPr>
            </w:pPr>
          </w:p>
          <w:p w14:paraId="45396E13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Why should you ensure your written work is easy to read?</w:t>
            </w:r>
          </w:p>
          <w:p w14:paraId="47409CD4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What can make it hard for others to read your work?</w:t>
            </w:r>
          </w:p>
        </w:tc>
        <w:tc>
          <w:tcPr>
            <w:tcW w:w="2875" w:type="dxa"/>
          </w:tcPr>
          <w:p w14:paraId="14CD4743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Learner is guided to:</w:t>
            </w:r>
          </w:p>
          <w:p w14:paraId="22338B71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Use appropriate writing instruments (pencil first and then a pen).</w:t>
            </w:r>
          </w:p>
          <w:p w14:paraId="2E792713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Print lower and upper case letters neatly and legibly paying attention to consistent letter size and height, direction of strokes such as dots,</w:t>
            </w:r>
          </w:p>
          <w:p w14:paraId="78DCC024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tails, crossbars, curves and</w:t>
            </w:r>
          </w:p>
        </w:tc>
        <w:tc>
          <w:tcPr>
            <w:tcW w:w="2070" w:type="dxa"/>
          </w:tcPr>
          <w:p w14:paraId="47C426C7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Course book</w:t>
            </w:r>
          </w:p>
          <w:p w14:paraId="4B108A51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Magazines</w:t>
            </w:r>
          </w:p>
          <w:p w14:paraId="54972017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Journals</w:t>
            </w:r>
          </w:p>
          <w:p w14:paraId="44B6E3F4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Charts and realia</w:t>
            </w:r>
          </w:p>
          <w:p w14:paraId="3753DA10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Dictionary</w:t>
            </w:r>
          </w:p>
          <w:p w14:paraId="26E16A29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Longhorn English Learner’s Bk Grd. 4 Pg. 37-39</w:t>
            </w:r>
          </w:p>
        </w:tc>
        <w:tc>
          <w:tcPr>
            <w:tcW w:w="1350" w:type="dxa"/>
          </w:tcPr>
          <w:p w14:paraId="30B27246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Writing tests</w:t>
            </w:r>
          </w:p>
        </w:tc>
        <w:tc>
          <w:tcPr>
            <w:tcW w:w="630" w:type="dxa"/>
          </w:tcPr>
          <w:p w14:paraId="48D6B6EE" w14:textId="77777777" w:rsidR="001C7DBA" w:rsidRDefault="001C7DB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</w:tr>
      <w:tr w:rsidR="001C7DBA" w14:paraId="589039D7" w14:textId="77777777">
        <w:tc>
          <w:tcPr>
            <w:tcW w:w="540" w:type="dxa"/>
            <w:vMerge/>
          </w:tcPr>
          <w:p w14:paraId="2CA82824" w14:textId="77777777" w:rsidR="001C7DBA" w:rsidRDefault="001C7DB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630" w:type="dxa"/>
          </w:tcPr>
          <w:p w14:paraId="4A18AE0A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4</w:t>
            </w:r>
          </w:p>
        </w:tc>
        <w:tc>
          <w:tcPr>
            <w:tcW w:w="1080" w:type="dxa"/>
          </w:tcPr>
          <w:p w14:paraId="2FD9A1FB" w14:textId="77777777" w:rsidR="001C7DBA" w:rsidRDefault="001C7DBA">
            <w:pPr>
              <w:rPr>
                <w:rFonts w:ascii="Times New Roman" w:eastAsia="BatangChe" w:hAnsi="Times New Roman" w:cs="Times New Roman"/>
                <w:b/>
              </w:rPr>
            </w:pPr>
          </w:p>
        </w:tc>
        <w:tc>
          <w:tcPr>
            <w:tcW w:w="1530" w:type="dxa"/>
          </w:tcPr>
          <w:p w14:paraId="4B27E6AF" w14:textId="77777777" w:rsidR="001C7DBA" w:rsidRDefault="008B7239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>Handwriting :</w:t>
            </w:r>
            <w:r>
              <w:rPr>
                <w:rFonts w:ascii="Times New Roman" w:eastAsia="BatangChe" w:hAnsi="Times New Roman" w:cs="Times New Roman"/>
                <w:b/>
              </w:rPr>
              <w:t>Legibility and Neatness</w:t>
            </w:r>
          </w:p>
        </w:tc>
        <w:tc>
          <w:tcPr>
            <w:tcW w:w="2790" w:type="dxa"/>
          </w:tcPr>
          <w:p w14:paraId="54C9B2DF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By the end of the sub strand the learner should be able to:</w:t>
            </w:r>
          </w:p>
          <w:p w14:paraId="58DFF30C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Write legibly and neatly in print script for clarity of communication.</w:t>
            </w:r>
          </w:p>
          <w:p w14:paraId="227BEBA1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Write silent letters in words and phrases.</w:t>
            </w:r>
          </w:p>
          <w:p w14:paraId="070B31EB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Appreciate the use of accurate and consistent spelling in a variety of print scripts for effective communication.</w:t>
            </w:r>
          </w:p>
        </w:tc>
        <w:tc>
          <w:tcPr>
            <w:tcW w:w="2070" w:type="dxa"/>
          </w:tcPr>
          <w:p w14:paraId="5386C136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How does being unable to read other people’s work make you feel?</w:t>
            </w:r>
          </w:p>
          <w:p w14:paraId="73AF2156" w14:textId="77777777" w:rsidR="001C7DBA" w:rsidRDefault="001C7DBA">
            <w:pPr>
              <w:rPr>
                <w:rFonts w:ascii="Times New Roman" w:eastAsia="BatangChe" w:hAnsi="Times New Roman" w:cs="Times New Roman"/>
              </w:rPr>
            </w:pPr>
          </w:p>
          <w:p w14:paraId="209ECF96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Why should you ensure your written work is easy to read?</w:t>
            </w:r>
          </w:p>
          <w:p w14:paraId="078E8456" w14:textId="77777777" w:rsidR="001C7DBA" w:rsidRDefault="001C7DBA">
            <w:pPr>
              <w:rPr>
                <w:rFonts w:ascii="Times New Roman" w:eastAsia="BatangChe" w:hAnsi="Times New Roman" w:cs="Times New Roman"/>
              </w:rPr>
            </w:pPr>
          </w:p>
          <w:p w14:paraId="01779EBA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What can make it hard for others to read your work?</w:t>
            </w:r>
          </w:p>
        </w:tc>
        <w:tc>
          <w:tcPr>
            <w:tcW w:w="2875" w:type="dxa"/>
          </w:tcPr>
          <w:p w14:paraId="651103FC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Learner is guided to:</w:t>
            </w:r>
          </w:p>
          <w:p w14:paraId="58D2C026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•Write silent letters in words and phrases such as ‘please listen’ ‘I beg your pardon’, ‘may I borrow your watch’</w:t>
            </w:r>
          </w:p>
          <w:p w14:paraId="282262CC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Look up words in online dictionaries such as in pairs.</w:t>
            </w:r>
          </w:p>
          <w:p w14:paraId="4A3502A7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Consistently use the correct spelling of words with blends and double consonants.</w:t>
            </w:r>
          </w:p>
        </w:tc>
        <w:tc>
          <w:tcPr>
            <w:tcW w:w="2070" w:type="dxa"/>
          </w:tcPr>
          <w:p w14:paraId="6EB392A3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Course book</w:t>
            </w:r>
          </w:p>
          <w:p w14:paraId="7A0D6C79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Magazines</w:t>
            </w:r>
          </w:p>
          <w:p w14:paraId="7007687F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Journals</w:t>
            </w:r>
          </w:p>
          <w:p w14:paraId="6740CACB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Charts and realia</w:t>
            </w:r>
          </w:p>
          <w:p w14:paraId="3BB0B4EC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Dictionary</w:t>
            </w:r>
          </w:p>
          <w:p w14:paraId="0519A026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Longhorn English Learner’s Bk Grd. 4 Pg. 37-39</w:t>
            </w:r>
          </w:p>
        </w:tc>
        <w:tc>
          <w:tcPr>
            <w:tcW w:w="1350" w:type="dxa"/>
          </w:tcPr>
          <w:p w14:paraId="4321802F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Writing tests</w:t>
            </w:r>
          </w:p>
        </w:tc>
        <w:tc>
          <w:tcPr>
            <w:tcW w:w="630" w:type="dxa"/>
          </w:tcPr>
          <w:p w14:paraId="773F759F" w14:textId="77777777" w:rsidR="001C7DBA" w:rsidRDefault="001C7DB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</w:tr>
      <w:tr w:rsidR="001C7DBA" w14:paraId="0A56942C" w14:textId="77777777">
        <w:tc>
          <w:tcPr>
            <w:tcW w:w="540" w:type="dxa"/>
            <w:vMerge w:val="restart"/>
            <w:vAlign w:val="center"/>
          </w:tcPr>
          <w:p w14:paraId="3007C84B" w14:textId="77777777" w:rsidR="001C7DBA" w:rsidRDefault="008B7239">
            <w:pPr>
              <w:jc w:val="center"/>
              <w:rPr>
                <w:rFonts w:ascii="Times New Roman" w:eastAsia="BatangChe" w:hAnsi="Times New Roman" w:cs="Times New Roman"/>
                <w:b/>
                <w:sz w:val="52"/>
              </w:rPr>
            </w:pPr>
            <w:r>
              <w:rPr>
                <w:rFonts w:ascii="Times New Roman" w:eastAsia="BatangChe" w:hAnsi="Times New Roman" w:cs="Times New Roman"/>
                <w:b/>
                <w:sz w:val="52"/>
              </w:rPr>
              <w:t>7</w:t>
            </w:r>
          </w:p>
        </w:tc>
        <w:tc>
          <w:tcPr>
            <w:tcW w:w="630" w:type="dxa"/>
            <w:vMerge w:val="restart"/>
          </w:tcPr>
          <w:p w14:paraId="359BC142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1</w:t>
            </w:r>
          </w:p>
        </w:tc>
        <w:tc>
          <w:tcPr>
            <w:tcW w:w="1080" w:type="dxa"/>
          </w:tcPr>
          <w:p w14:paraId="3351DCEA" w14:textId="77777777" w:rsidR="001C7DBA" w:rsidRDefault="008B7239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 xml:space="preserve">Listening and speaking </w:t>
            </w:r>
          </w:p>
          <w:p w14:paraId="6694D1F9" w14:textId="77777777" w:rsidR="001C7DBA" w:rsidRDefault="008B7239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>(ACCIDENTS:FIRST AID)</w:t>
            </w:r>
          </w:p>
        </w:tc>
        <w:tc>
          <w:tcPr>
            <w:tcW w:w="1530" w:type="dxa"/>
          </w:tcPr>
          <w:p w14:paraId="76483CE8" w14:textId="77777777" w:rsidR="001C7DBA" w:rsidRDefault="008B7239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>Pronunciation and vocabulary</w:t>
            </w:r>
            <w:r>
              <w:rPr>
                <w:rFonts w:ascii="Times New Roman" w:eastAsia="BatangChe" w:hAnsi="Times New Roman" w:cs="Times New Roman"/>
                <w:b/>
              </w:rPr>
              <w:t xml:space="preserve"> :Word stress</w:t>
            </w:r>
          </w:p>
        </w:tc>
        <w:tc>
          <w:tcPr>
            <w:tcW w:w="2790" w:type="dxa"/>
          </w:tcPr>
          <w:p w14:paraId="4C558F5C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By the end of the sub strand the learner should be able to:</w:t>
            </w:r>
          </w:p>
          <w:p w14:paraId="096998AA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Identify word stress in an oral or written context for effective communication.</w:t>
            </w:r>
          </w:p>
          <w:p w14:paraId="331255E0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>Pronounce words related to the theme using the correct stress for effective communication</w:t>
            </w:r>
          </w:p>
          <w:p w14:paraId="61753AFB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Appreciate the use of stress in a variety of contexts for communication.</w:t>
            </w:r>
          </w:p>
        </w:tc>
        <w:tc>
          <w:tcPr>
            <w:tcW w:w="2070" w:type="dxa"/>
          </w:tcPr>
          <w:p w14:paraId="69648965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Why should we learn new words?</w:t>
            </w:r>
          </w:p>
          <w:p w14:paraId="50F7DC34" w14:textId="77777777" w:rsidR="001C7DBA" w:rsidRDefault="001C7DBA">
            <w:pPr>
              <w:rPr>
                <w:rFonts w:ascii="Times New Roman" w:eastAsia="BatangChe" w:hAnsi="Times New Roman" w:cs="Times New Roman"/>
              </w:rPr>
            </w:pPr>
          </w:p>
          <w:p w14:paraId="4FC7A20A" w14:textId="77777777" w:rsidR="001C7DBA" w:rsidRDefault="008B7239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>How can we say sounds and words correctly?</w:t>
            </w:r>
          </w:p>
        </w:tc>
        <w:tc>
          <w:tcPr>
            <w:tcW w:w="2875" w:type="dxa"/>
          </w:tcPr>
          <w:p w14:paraId="38A029BB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Learner is guided to:</w:t>
            </w:r>
          </w:p>
          <w:p w14:paraId="736DCB70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 xml:space="preserve">• </w:t>
            </w:r>
            <w:r>
              <w:rPr>
                <w:rFonts w:ascii="Times New Roman" w:eastAsia="BatangChe" w:hAnsi="Times New Roman" w:cs="Times New Roman"/>
                <w:sz w:val="24"/>
              </w:rPr>
              <w:t>Listen to and recite short rhythmic poems.</w:t>
            </w:r>
          </w:p>
          <w:p w14:paraId="56228617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Say tongue twisters to practise the sounds /ɒ/ eɪ/ /aɪ/ and the consonant clusters ‘sn’ ‘tr’ ‘st’</w:t>
            </w:r>
          </w:p>
          <w:p w14:paraId="057F0AAF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Identify words containing the sounds /ɒ/ eɪ//aɪ/ and the consonant clusters ‘sn’ ‘tr’ ‘st’</w:t>
            </w:r>
          </w:p>
          <w:p w14:paraId="75C98562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Say words related to the theme using the correct stress in pairs or small groups. (’object, ob’ject)</w:t>
            </w:r>
          </w:p>
          <w:p w14:paraId="4F0EE814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Construct sentences with words whose meaning may be distinguished through word stress, in small groups.</w:t>
            </w:r>
          </w:p>
        </w:tc>
        <w:tc>
          <w:tcPr>
            <w:tcW w:w="2070" w:type="dxa"/>
          </w:tcPr>
          <w:p w14:paraId="09EA1B44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Course book</w:t>
            </w:r>
          </w:p>
          <w:p w14:paraId="7524A491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Magazines</w:t>
            </w:r>
          </w:p>
          <w:p w14:paraId="19CA369B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Journals</w:t>
            </w:r>
          </w:p>
          <w:p w14:paraId="7D9D8962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Charts and realia</w:t>
            </w:r>
          </w:p>
          <w:p w14:paraId="1FAC73D5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Dictionary</w:t>
            </w:r>
          </w:p>
          <w:p w14:paraId="35E47657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Longhorn English Learner’s Bk Grd. 4 Pg. 40-42</w:t>
            </w:r>
          </w:p>
        </w:tc>
        <w:tc>
          <w:tcPr>
            <w:tcW w:w="1350" w:type="dxa"/>
          </w:tcPr>
          <w:p w14:paraId="189CB7C8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Public speaking</w:t>
            </w:r>
          </w:p>
          <w:p w14:paraId="4F4334C5" w14:textId="77777777" w:rsidR="001C7DBA" w:rsidRDefault="001C7DBA">
            <w:pPr>
              <w:rPr>
                <w:rFonts w:ascii="Times New Roman" w:eastAsia="BatangChe" w:hAnsi="Times New Roman" w:cs="Times New Roman"/>
                <w:sz w:val="24"/>
              </w:rPr>
            </w:pPr>
          </w:p>
          <w:p w14:paraId="604C3D7C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Role play</w:t>
            </w:r>
          </w:p>
        </w:tc>
        <w:tc>
          <w:tcPr>
            <w:tcW w:w="630" w:type="dxa"/>
          </w:tcPr>
          <w:p w14:paraId="67DFA8AB" w14:textId="77777777" w:rsidR="001C7DBA" w:rsidRDefault="001C7DB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</w:tr>
      <w:tr w:rsidR="001C7DBA" w14:paraId="3AA25C30" w14:textId="77777777">
        <w:tc>
          <w:tcPr>
            <w:tcW w:w="540" w:type="dxa"/>
            <w:vMerge/>
          </w:tcPr>
          <w:p w14:paraId="367F0C9D" w14:textId="77777777" w:rsidR="001C7DBA" w:rsidRDefault="001C7DB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630" w:type="dxa"/>
            <w:vMerge/>
          </w:tcPr>
          <w:p w14:paraId="4313B874" w14:textId="77777777" w:rsidR="001C7DBA" w:rsidRDefault="001C7DB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1080" w:type="dxa"/>
          </w:tcPr>
          <w:p w14:paraId="669816AD" w14:textId="77777777" w:rsidR="001C7DBA" w:rsidRDefault="001C7DBA">
            <w:pPr>
              <w:rPr>
                <w:rFonts w:ascii="Times New Roman" w:eastAsia="BatangChe" w:hAnsi="Times New Roman" w:cs="Times New Roman"/>
                <w:b/>
              </w:rPr>
            </w:pPr>
          </w:p>
        </w:tc>
        <w:tc>
          <w:tcPr>
            <w:tcW w:w="1530" w:type="dxa"/>
          </w:tcPr>
          <w:p w14:paraId="73AAD132" w14:textId="77777777" w:rsidR="001C7DBA" w:rsidRDefault="008B7239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>Pronunciation and vocabulary</w:t>
            </w:r>
            <w:r>
              <w:rPr>
                <w:rFonts w:ascii="Times New Roman" w:eastAsia="BatangChe" w:hAnsi="Times New Roman" w:cs="Times New Roman"/>
                <w:b/>
              </w:rPr>
              <w:t xml:space="preserve"> :Word stress</w:t>
            </w:r>
          </w:p>
        </w:tc>
        <w:tc>
          <w:tcPr>
            <w:tcW w:w="2790" w:type="dxa"/>
          </w:tcPr>
          <w:p w14:paraId="7B287002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By the end of the sub strand the learner should be able to:</w:t>
            </w:r>
          </w:p>
          <w:p w14:paraId="595DFEE0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Identify word stress in an oral or written context for effective communication.</w:t>
            </w:r>
          </w:p>
          <w:p w14:paraId="0607C4D9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Use vocabulary related to the theme in a variety of contexts for speech clarity.</w:t>
            </w:r>
          </w:p>
          <w:p w14:paraId="73177AC4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Appreciate the use of stress in a variety of contexts for communication.</w:t>
            </w:r>
          </w:p>
        </w:tc>
        <w:tc>
          <w:tcPr>
            <w:tcW w:w="2070" w:type="dxa"/>
          </w:tcPr>
          <w:p w14:paraId="66CDAB69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Why should we learn new words?</w:t>
            </w:r>
          </w:p>
          <w:p w14:paraId="7B35BEDF" w14:textId="77777777" w:rsidR="001C7DBA" w:rsidRDefault="001C7DBA">
            <w:pPr>
              <w:rPr>
                <w:rFonts w:ascii="Times New Roman" w:eastAsia="BatangChe" w:hAnsi="Times New Roman" w:cs="Times New Roman"/>
              </w:rPr>
            </w:pPr>
          </w:p>
          <w:p w14:paraId="57E86826" w14:textId="77777777" w:rsidR="001C7DBA" w:rsidRDefault="008B7239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>How can we say sounds and words correctly?</w:t>
            </w:r>
          </w:p>
        </w:tc>
        <w:tc>
          <w:tcPr>
            <w:tcW w:w="2875" w:type="dxa"/>
          </w:tcPr>
          <w:p w14:paraId="09F04C74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Learner is guided to:</w:t>
            </w:r>
          </w:p>
          <w:p w14:paraId="62B1BF07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Construct sentences using vocabulary related to the theme.</w:t>
            </w:r>
          </w:p>
          <w:p w14:paraId="57FA54EB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Listen to the correct pronunciation of words whose meaning is contrasted by stress from an audio or phone recordings.</w:t>
            </w:r>
          </w:p>
          <w:p w14:paraId="3998B25C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Record themselves in pairs/small groups and present the recording to the whole class.</w:t>
            </w:r>
          </w:p>
          <w:p w14:paraId="31FF37FC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Play a listening game on contrast using word stress.</w:t>
            </w:r>
          </w:p>
          <w:p w14:paraId="271379BE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Organize a reader’s theatre and enjoy reading and reciting poems</w:t>
            </w:r>
            <w:r>
              <w:rPr>
                <w:rFonts w:ascii="Times New Roman" w:eastAsia="BatangChe" w:hAnsi="Times New Roman" w:cs="Times New Roman"/>
                <w:b/>
                <w:sz w:val="24"/>
              </w:rPr>
              <w:t>.</w:t>
            </w:r>
          </w:p>
        </w:tc>
        <w:tc>
          <w:tcPr>
            <w:tcW w:w="2070" w:type="dxa"/>
          </w:tcPr>
          <w:p w14:paraId="31323488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Course book</w:t>
            </w:r>
          </w:p>
          <w:p w14:paraId="6E161C52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Magazines</w:t>
            </w:r>
          </w:p>
          <w:p w14:paraId="61496A9A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Journals</w:t>
            </w:r>
          </w:p>
          <w:p w14:paraId="588B76AD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Charts and realia</w:t>
            </w:r>
          </w:p>
          <w:p w14:paraId="7954B7CA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Dictionary</w:t>
            </w:r>
          </w:p>
          <w:p w14:paraId="421BC4A2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Longhorn English Learner’s Bk Grd. 4 Pg. 40-42</w:t>
            </w:r>
          </w:p>
        </w:tc>
        <w:tc>
          <w:tcPr>
            <w:tcW w:w="1350" w:type="dxa"/>
          </w:tcPr>
          <w:p w14:paraId="3E534541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Public speaking</w:t>
            </w:r>
          </w:p>
          <w:p w14:paraId="1B94B69E" w14:textId="77777777" w:rsidR="001C7DBA" w:rsidRDefault="001C7DBA">
            <w:pPr>
              <w:rPr>
                <w:rFonts w:ascii="Times New Roman" w:eastAsia="BatangChe" w:hAnsi="Times New Roman" w:cs="Times New Roman"/>
                <w:sz w:val="24"/>
              </w:rPr>
            </w:pPr>
          </w:p>
          <w:p w14:paraId="332E835F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Role play</w:t>
            </w:r>
          </w:p>
        </w:tc>
        <w:tc>
          <w:tcPr>
            <w:tcW w:w="630" w:type="dxa"/>
          </w:tcPr>
          <w:p w14:paraId="1A72A14A" w14:textId="77777777" w:rsidR="001C7DBA" w:rsidRDefault="001C7DB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</w:tr>
      <w:tr w:rsidR="001C7DBA" w14:paraId="5F948896" w14:textId="77777777">
        <w:tc>
          <w:tcPr>
            <w:tcW w:w="540" w:type="dxa"/>
            <w:vMerge/>
          </w:tcPr>
          <w:p w14:paraId="01B78225" w14:textId="77777777" w:rsidR="001C7DBA" w:rsidRDefault="001C7DB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630" w:type="dxa"/>
          </w:tcPr>
          <w:p w14:paraId="78087DB6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2</w:t>
            </w:r>
          </w:p>
        </w:tc>
        <w:tc>
          <w:tcPr>
            <w:tcW w:w="1080" w:type="dxa"/>
          </w:tcPr>
          <w:p w14:paraId="78CB98C4" w14:textId="77777777" w:rsidR="001C7DBA" w:rsidRDefault="008B7239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>Reading</w:t>
            </w:r>
          </w:p>
        </w:tc>
        <w:tc>
          <w:tcPr>
            <w:tcW w:w="1530" w:type="dxa"/>
          </w:tcPr>
          <w:p w14:paraId="35B08C78" w14:textId="77777777" w:rsidR="001C7DBA" w:rsidRDefault="008B7239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>Intensive Reading</w:t>
            </w:r>
            <w:r>
              <w:rPr>
                <w:rFonts w:ascii="Times New Roman" w:eastAsia="BatangChe" w:hAnsi="Times New Roman" w:cs="Times New Roman"/>
                <w:b/>
              </w:rPr>
              <w:t xml:space="preserve"> :Visuals</w:t>
            </w:r>
          </w:p>
        </w:tc>
        <w:tc>
          <w:tcPr>
            <w:tcW w:w="2790" w:type="dxa"/>
          </w:tcPr>
          <w:p w14:paraId="51099569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By the end of the sub strand the learner should be able to:</w:t>
            </w:r>
          </w:p>
          <w:p w14:paraId="77B5B15C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Read visuals in print and digital formats for information</w:t>
            </w:r>
          </w:p>
          <w:p w14:paraId="10621CEC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>Integrate visual information such as maps, photographs and videos with other information in print and digital texts for comprehension</w:t>
            </w:r>
          </w:p>
          <w:p w14:paraId="1EFC3F03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Appreciate the importance of visual media in lifelong learning.</w:t>
            </w:r>
          </w:p>
        </w:tc>
        <w:tc>
          <w:tcPr>
            <w:tcW w:w="2070" w:type="dxa"/>
          </w:tcPr>
          <w:p w14:paraId="4E0A0F2F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Why is it important to interpret visuals correctly?</w:t>
            </w:r>
          </w:p>
          <w:p w14:paraId="72F567A5" w14:textId="77777777" w:rsidR="001C7DBA" w:rsidRDefault="001C7DBA">
            <w:pPr>
              <w:rPr>
                <w:rFonts w:ascii="Times New Roman" w:eastAsia="BatangChe" w:hAnsi="Times New Roman" w:cs="Times New Roman"/>
              </w:rPr>
            </w:pPr>
          </w:p>
          <w:p w14:paraId="4B962285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How do visuals like photos and videos enhance our understanding of a text?</w:t>
            </w:r>
          </w:p>
          <w:p w14:paraId="59B732A3" w14:textId="77777777" w:rsidR="001C7DBA" w:rsidRDefault="001C7DBA">
            <w:pPr>
              <w:rPr>
                <w:rFonts w:ascii="Times New Roman" w:eastAsia="BatangChe" w:hAnsi="Times New Roman" w:cs="Times New Roman"/>
              </w:rPr>
            </w:pPr>
          </w:p>
          <w:p w14:paraId="641E8DC0" w14:textId="77777777" w:rsidR="001C7DBA" w:rsidRDefault="008B7239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>What information do we obtain from visual media such as photos and videos</w:t>
            </w:r>
          </w:p>
        </w:tc>
        <w:tc>
          <w:tcPr>
            <w:tcW w:w="2875" w:type="dxa"/>
          </w:tcPr>
          <w:p w14:paraId="0330E63B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Learner is guided to:</w:t>
            </w:r>
          </w:p>
          <w:p w14:paraId="05FD12FE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Read age appropriate digital texts in different formats such as audio texts, video texts and animated stories.</w:t>
            </w:r>
          </w:p>
          <w:p w14:paraId="58CE5E89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Interpret visuals in pairs.</w:t>
            </w:r>
          </w:p>
          <w:p w14:paraId="000D8A73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View cartoons, mimes, pictures, photographs, comics among others and discuss them in pairs or small groups.</w:t>
            </w:r>
          </w:p>
          <w:p w14:paraId="22851C6B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Predict happenings in cartoons or comics and write down their thoughts.</w:t>
            </w:r>
          </w:p>
          <w:p w14:paraId="67A00904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Conduct virtual tours on google maps and find the direction of various places on the map in groups.</w:t>
            </w:r>
          </w:p>
        </w:tc>
        <w:tc>
          <w:tcPr>
            <w:tcW w:w="2070" w:type="dxa"/>
          </w:tcPr>
          <w:p w14:paraId="0186C542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Course book</w:t>
            </w:r>
          </w:p>
          <w:p w14:paraId="2A4A308C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Magazines</w:t>
            </w:r>
          </w:p>
          <w:p w14:paraId="7B352DD8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Journals</w:t>
            </w:r>
          </w:p>
          <w:p w14:paraId="422CABA5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Charts and realia</w:t>
            </w:r>
          </w:p>
          <w:p w14:paraId="46C1B806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Dictionary</w:t>
            </w:r>
          </w:p>
          <w:p w14:paraId="10BDAB47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Longhorn English Learner’s Bk Grd. 4 Pg. 43-45</w:t>
            </w:r>
          </w:p>
        </w:tc>
        <w:tc>
          <w:tcPr>
            <w:tcW w:w="1350" w:type="dxa"/>
          </w:tcPr>
          <w:p w14:paraId="57608840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Dictation</w:t>
            </w:r>
          </w:p>
          <w:p w14:paraId="2D57E7B4" w14:textId="77777777" w:rsidR="001C7DBA" w:rsidRDefault="001C7DBA">
            <w:pPr>
              <w:rPr>
                <w:rFonts w:ascii="Times New Roman" w:eastAsia="BatangChe" w:hAnsi="Times New Roman" w:cs="Times New Roman"/>
                <w:sz w:val="24"/>
              </w:rPr>
            </w:pPr>
          </w:p>
          <w:p w14:paraId="20609FD0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Learner summaries</w:t>
            </w:r>
          </w:p>
        </w:tc>
        <w:tc>
          <w:tcPr>
            <w:tcW w:w="630" w:type="dxa"/>
          </w:tcPr>
          <w:p w14:paraId="35DFA39D" w14:textId="77777777" w:rsidR="001C7DBA" w:rsidRDefault="001C7DB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</w:tr>
      <w:tr w:rsidR="001C7DBA" w14:paraId="6B1D0FFF" w14:textId="77777777">
        <w:tc>
          <w:tcPr>
            <w:tcW w:w="540" w:type="dxa"/>
            <w:vMerge/>
          </w:tcPr>
          <w:p w14:paraId="6048D86D" w14:textId="77777777" w:rsidR="001C7DBA" w:rsidRDefault="001C7DB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630" w:type="dxa"/>
          </w:tcPr>
          <w:p w14:paraId="65A3CA0D" w14:textId="77777777" w:rsidR="001C7DBA" w:rsidRDefault="001C7DB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1080" w:type="dxa"/>
          </w:tcPr>
          <w:p w14:paraId="578B499C" w14:textId="77777777" w:rsidR="001C7DBA" w:rsidRDefault="001C7DBA">
            <w:pPr>
              <w:rPr>
                <w:rFonts w:ascii="Times New Roman" w:eastAsia="BatangChe" w:hAnsi="Times New Roman" w:cs="Times New Roman"/>
                <w:b/>
              </w:rPr>
            </w:pPr>
          </w:p>
        </w:tc>
        <w:tc>
          <w:tcPr>
            <w:tcW w:w="1530" w:type="dxa"/>
          </w:tcPr>
          <w:p w14:paraId="1593CD4D" w14:textId="77777777" w:rsidR="001C7DBA" w:rsidRDefault="008B7239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>Intensive Reading</w:t>
            </w:r>
            <w:r>
              <w:rPr>
                <w:rFonts w:ascii="Times New Roman" w:eastAsia="BatangChe" w:hAnsi="Times New Roman" w:cs="Times New Roman"/>
                <w:b/>
              </w:rPr>
              <w:t xml:space="preserve"> :Visuals</w:t>
            </w:r>
          </w:p>
        </w:tc>
        <w:tc>
          <w:tcPr>
            <w:tcW w:w="2790" w:type="dxa"/>
          </w:tcPr>
          <w:p w14:paraId="6237BE77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By the end of the sub strand the learner should be able to:</w:t>
            </w:r>
          </w:p>
          <w:p w14:paraId="0F92BD9D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Read visuals in print and digital formats for information</w:t>
            </w:r>
          </w:p>
          <w:p w14:paraId="0B80F679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Interpret visual media appropriately for lifelong learning.</w:t>
            </w:r>
          </w:p>
          <w:p w14:paraId="6D7C298A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Appreciate the importance of visual media in lifelong learning.</w:t>
            </w:r>
          </w:p>
        </w:tc>
        <w:tc>
          <w:tcPr>
            <w:tcW w:w="2070" w:type="dxa"/>
          </w:tcPr>
          <w:p w14:paraId="4F528C11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Why is it important to interpret visuals correctly?</w:t>
            </w:r>
          </w:p>
          <w:p w14:paraId="2CD4489C" w14:textId="77777777" w:rsidR="001C7DBA" w:rsidRDefault="001C7DBA">
            <w:pPr>
              <w:rPr>
                <w:rFonts w:ascii="Times New Roman" w:eastAsia="BatangChe" w:hAnsi="Times New Roman" w:cs="Times New Roman"/>
              </w:rPr>
            </w:pPr>
          </w:p>
          <w:p w14:paraId="66F259BE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How do visuals like photos and videos enhance our understanding of a text?</w:t>
            </w:r>
          </w:p>
          <w:p w14:paraId="7A69BC64" w14:textId="77777777" w:rsidR="001C7DBA" w:rsidRDefault="001C7DBA">
            <w:pPr>
              <w:rPr>
                <w:rFonts w:ascii="Times New Roman" w:eastAsia="BatangChe" w:hAnsi="Times New Roman" w:cs="Times New Roman"/>
              </w:rPr>
            </w:pPr>
          </w:p>
          <w:p w14:paraId="456D3786" w14:textId="77777777" w:rsidR="001C7DBA" w:rsidRDefault="008B7239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>What information do we obtain from visual media such as photos and videos</w:t>
            </w:r>
          </w:p>
        </w:tc>
        <w:tc>
          <w:tcPr>
            <w:tcW w:w="2875" w:type="dxa"/>
          </w:tcPr>
          <w:p w14:paraId="09F7D870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Learner is guided to:</w:t>
            </w:r>
          </w:p>
          <w:p w14:paraId="0437027B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Use google maps, digital maps and printed maps to give directions.</w:t>
            </w:r>
          </w:p>
          <w:p w14:paraId="4D66C83A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Locate information from a simple map and make short sentences using terms like north, south, east and west. For example, ‘The sun rises in the east.’</w:t>
            </w:r>
          </w:p>
          <w:p w14:paraId="7B1C44F7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View visuals such as photographs and videos.</w:t>
            </w:r>
          </w:p>
          <w:p w14:paraId="068EA727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- Write one word that they associate with each image or video.</w:t>
            </w:r>
          </w:p>
          <w:p w14:paraId="29AF3A8B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- Identify a song that comes to mind for one or more of the images.</w:t>
            </w:r>
          </w:p>
          <w:p w14:paraId="4265A2E3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- Describe what all the images have in common.</w:t>
            </w:r>
          </w:p>
          <w:p w14:paraId="5026C7BD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- Compare answers with classmates.</w:t>
            </w:r>
          </w:p>
          <w:p w14:paraId="7AC97F5D" w14:textId="77777777" w:rsidR="001C7DBA" w:rsidRDefault="001C7DBA">
            <w:pPr>
              <w:rPr>
                <w:rFonts w:ascii="Times New Roman" w:eastAsia="BatangChe" w:hAnsi="Times New Roman" w:cs="Times New Roman"/>
                <w:sz w:val="24"/>
              </w:rPr>
            </w:pPr>
          </w:p>
        </w:tc>
        <w:tc>
          <w:tcPr>
            <w:tcW w:w="2070" w:type="dxa"/>
          </w:tcPr>
          <w:p w14:paraId="1F280D98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Course book</w:t>
            </w:r>
          </w:p>
          <w:p w14:paraId="5E9E4EF8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Magazines</w:t>
            </w:r>
          </w:p>
          <w:p w14:paraId="7A485642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Journals</w:t>
            </w:r>
          </w:p>
          <w:p w14:paraId="44221DD5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Charts and realia</w:t>
            </w:r>
          </w:p>
          <w:p w14:paraId="6BDF57F5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Dictionary</w:t>
            </w:r>
          </w:p>
          <w:p w14:paraId="723E3B33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Longhorn English Learner’s Bk Grd. 4 Pg. 43-45</w:t>
            </w:r>
          </w:p>
        </w:tc>
        <w:tc>
          <w:tcPr>
            <w:tcW w:w="1350" w:type="dxa"/>
          </w:tcPr>
          <w:p w14:paraId="587214A1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Dictation</w:t>
            </w:r>
          </w:p>
          <w:p w14:paraId="2B8E3D21" w14:textId="77777777" w:rsidR="001C7DBA" w:rsidRDefault="001C7DBA">
            <w:pPr>
              <w:rPr>
                <w:rFonts w:ascii="Times New Roman" w:eastAsia="BatangChe" w:hAnsi="Times New Roman" w:cs="Times New Roman"/>
                <w:sz w:val="24"/>
              </w:rPr>
            </w:pPr>
          </w:p>
          <w:p w14:paraId="0ACBF043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Learner summaries</w:t>
            </w:r>
          </w:p>
        </w:tc>
        <w:tc>
          <w:tcPr>
            <w:tcW w:w="630" w:type="dxa"/>
          </w:tcPr>
          <w:p w14:paraId="4CCCE293" w14:textId="77777777" w:rsidR="001C7DBA" w:rsidRDefault="001C7DB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</w:tr>
      <w:tr w:rsidR="001C7DBA" w14:paraId="2D22D16B" w14:textId="77777777">
        <w:trPr>
          <w:trHeight w:val="85"/>
        </w:trPr>
        <w:tc>
          <w:tcPr>
            <w:tcW w:w="540" w:type="dxa"/>
            <w:vMerge/>
          </w:tcPr>
          <w:p w14:paraId="54FB875F" w14:textId="77777777" w:rsidR="001C7DBA" w:rsidRDefault="001C7DB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630" w:type="dxa"/>
          </w:tcPr>
          <w:p w14:paraId="50852A57" w14:textId="77777777" w:rsidR="001C7DBA" w:rsidRDefault="001C7DB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14395" w:type="dxa"/>
            <w:gridSpan w:val="8"/>
          </w:tcPr>
          <w:p w14:paraId="1FB63BDA" w14:textId="77777777" w:rsidR="001C7DBA" w:rsidRDefault="001C7DBA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  <w:b/>
              </w:rPr>
            </w:pPr>
          </w:p>
        </w:tc>
      </w:tr>
      <w:tr w:rsidR="001C7DBA" w14:paraId="4B7C90B4" w14:textId="77777777">
        <w:tc>
          <w:tcPr>
            <w:tcW w:w="540" w:type="dxa"/>
            <w:vMerge w:val="restart"/>
            <w:vAlign w:val="center"/>
          </w:tcPr>
          <w:p w14:paraId="2BC8CAB1" w14:textId="77777777" w:rsidR="001C7DBA" w:rsidRDefault="001C7DBA">
            <w:pPr>
              <w:jc w:val="center"/>
              <w:rPr>
                <w:rFonts w:ascii="Times New Roman" w:eastAsia="BatangChe" w:hAnsi="Times New Roman" w:cs="Times New Roman"/>
                <w:b/>
                <w:sz w:val="52"/>
              </w:rPr>
            </w:pPr>
          </w:p>
        </w:tc>
        <w:tc>
          <w:tcPr>
            <w:tcW w:w="630" w:type="dxa"/>
            <w:vMerge w:val="restart"/>
          </w:tcPr>
          <w:p w14:paraId="5114B374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3</w:t>
            </w:r>
          </w:p>
        </w:tc>
        <w:tc>
          <w:tcPr>
            <w:tcW w:w="1080" w:type="dxa"/>
          </w:tcPr>
          <w:p w14:paraId="22354A1A" w14:textId="77777777" w:rsidR="001C7DBA" w:rsidRDefault="008B7239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>Grammar</w:t>
            </w:r>
          </w:p>
        </w:tc>
        <w:tc>
          <w:tcPr>
            <w:tcW w:w="1530" w:type="dxa"/>
          </w:tcPr>
          <w:p w14:paraId="71687C91" w14:textId="77777777" w:rsidR="001C7DBA" w:rsidRDefault="008B7239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 xml:space="preserve">Pronouns </w:t>
            </w:r>
            <w:r>
              <w:rPr>
                <w:rFonts w:ascii="Times New Roman" w:eastAsia="BatangChe" w:hAnsi="Times New Roman" w:cs="Times New Roman"/>
                <w:b/>
              </w:rPr>
              <w:t>:Personal Pronouns</w:t>
            </w:r>
          </w:p>
        </w:tc>
        <w:tc>
          <w:tcPr>
            <w:tcW w:w="2790" w:type="dxa"/>
          </w:tcPr>
          <w:p w14:paraId="507FBE8F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By the end of the sub strand the learner should be able to:</w:t>
            </w:r>
          </w:p>
          <w:p w14:paraId="4FBE65C4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Identify personal and possessive pronouns used as subjects and objects for communication clarity.</w:t>
            </w:r>
          </w:p>
          <w:p w14:paraId="5652E6AB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Use personal and possessive pronouns correctly as subject and object for self-expression.</w:t>
            </w:r>
          </w:p>
          <w:p w14:paraId="45681F7D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Appreciate the importance of personal and possessive pronouns in communication</w:t>
            </w:r>
          </w:p>
        </w:tc>
        <w:tc>
          <w:tcPr>
            <w:tcW w:w="2070" w:type="dxa"/>
          </w:tcPr>
          <w:p w14:paraId="468CD16E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Which words replace names of people or things in sentences?</w:t>
            </w:r>
          </w:p>
          <w:p w14:paraId="234B4CB1" w14:textId="77777777" w:rsidR="001C7DBA" w:rsidRDefault="001C7DBA">
            <w:pPr>
              <w:rPr>
                <w:rFonts w:ascii="Times New Roman" w:eastAsia="BatangChe" w:hAnsi="Times New Roman" w:cs="Times New Roman"/>
              </w:rPr>
            </w:pPr>
          </w:p>
          <w:p w14:paraId="1AC9F313" w14:textId="77777777" w:rsidR="001C7DBA" w:rsidRDefault="008B7239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>Which words do we use to show that something belongs to us?</w:t>
            </w:r>
          </w:p>
        </w:tc>
        <w:tc>
          <w:tcPr>
            <w:tcW w:w="2875" w:type="dxa"/>
          </w:tcPr>
          <w:p w14:paraId="507EF266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Learner is guided to:</w:t>
            </w:r>
          </w:p>
          <w:p w14:paraId="31260C5F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Identify personal and possessive pronouns used as subjects and objects in sentences individually, in pairs or groups.</w:t>
            </w:r>
          </w:p>
          <w:p w14:paraId="1BB55FC5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Construct sentences orally using personal and possessive pronouns as subjects and objects in small groups.</w:t>
            </w:r>
          </w:p>
          <w:p w14:paraId="1827D871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Write sentences using personal and possessive pronouns individually.</w:t>
            </w:r>
          </w:p>
          <w:p w14:paraId="4BA732A7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Practise using personal and possessive pronouns in pairs or groups.</w:t>
            </w:r>
          </w:p>
        </w:tc>
        <w:tc>
          <w:tcPr>
            <w:tcW w:w="2070" w:type="dxa"/>
          </w:tcPr>
          <w:p w14:paraId="684F1512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Course book</w:t>
            </w:r>
          </w:p>
          <w:p w14:paraId="3CE83CAA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Magazines</w:t>
            </w:r>
          </w:p>
          <w:p w14:paraId="346C1987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Journals</w:t>
            </w:r>
          </w:p>
          <w:p w14:paraId="321C2CBB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Charts and realia</w:t>
            </w:r>
          </w:p>
          <w:p w14:paraId="7DECCFDB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Dictionary</w:t>
            </w:r>
          </w:p>
          <w:p w14:paraId="00EF012B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Longhorn English Learner’s Bk Grd. 4 Pg. 46-48</w:t>
            </w:r>
          </w:p>
        </w:tc>
        <w:tc>
          <w:tcPr>
            <w:tcW w:w="1350" w:type="dxa"/>
          </w:tcPr>
          <w:p w14:paraId="6C0C84CB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Short answer</w:t>
            </w:r>
          </w:p>
          <w:p w14:paraId="374F461A" w14:textId="77777777" w:rsidR="001C7DBA" w:rsidRDefault="001C7DBA">
            <w:pPr>
              <w:rPr>
                <w:rFonts w:ascii="Times New Roman" w:eastAsia="BatangChe" w:hAnsi="Times New Roman" w:cs="Times New Roman"/>
                <w:sz w:val="24"/>
              </w:rPr>
            </w:pPr>
          </w:p>
          <w:p w14:paraId="7741171A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Dialogue completion</w:t>
            </w:r>
          </w:p>
        </w:tc>
        <w:tc>
          <w:tcPr>
            <w:tcW w:w="630" w:type="dxa"/>
          </w:tcPr>
          <w:p w14:paraId="1720417A" w14:textId="77777777" w:rsidR="001C7DBA" w:rsidRDefault="001C7DB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</w:tr>
      <w:tr w:rsidR="001C7DBA" w14:paraId="40805763" w14:textId="77777777">
        <w:tc>
          <w:tcPr>
            <w:tcW w:w="540" w:type="dxa"/>
            <w:vMerge/>
          </w:tcPr>
          <w:p w14:paraId="04C829C1" w14:textId="77777777" w:rsidR="001C7DBA" w:rsidRDefault="001C7DB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630" w:type="dxa"/>
            <w:vMerge/>
          </w:tcPr>
          <w:p w14:paraId="0DF674DC" w14:textId="77777777" w:rsidR="001C7DBA" w:rsidRDefault="001C7DB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1080" w:type="dxa"/>
          </w:tcPr>
          <w:p w14:paraId="42EDC1B0" w14:textId="77777777" w:rsidR="001C7DBA" w:rsidRDefault="001C7DBA">
            <w:pPr>
              <w:rPr>
                <w:rFonts w:ascii="Times New Roman" w:eastAsia="BatangChe" w:hAnsi="Times New Roman" w:cs="Times New Roman"/>
                <w:b/>
              </w:rPr>
            </w:pPr>
          </w:p>
        </w:tc>
        <w:tc>
          <w:tcPr>
            <w:tcW w:w="1530" w:type="dxa"/>
          </w:tcPr>
          <w:p w14:paraId="362C4565" w14:textId="77777777" w:rsidR="001C7DBA" w:rsidRDefault="008B7239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>Possessive pronouns</w:t>
            </w:r>
          </w:p>
        </w:tc>
        <w:tc>
          <w:tcPr>
            <w:tcW w:w="2790" w:type="dxa"/>
          </w:tcPr>
          <w:p w14:paraId="5B6EFFF8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By the end of the sub strand the learner should be able to:</w:t>
            </w:r>
          </w:p>
          <w:p w14:paraId="4C5EA37C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Use personal and possessive pronouns correctly as subject and object for self-expression.</w:t>
            </w:r>
          </w:p>
          <w:p w14:paraId="65B2B671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Appreciate the importance of personal and possessive pronouns in communication</w:t>
            </w:r>
          </w:p>
        </w:tc>
        <w:tc>
          <w:tcPr>
            <w:tcW w:w="2070" w:type="dxa"/>
          </w:tcPr>
          <w:p w14:paraId="140E0A8F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Which words replace names of people or things in sentences?</w:t>
            </w:r>
          </w:p>
          <w:p w14:paraId="79B7CCF0" w14:textId="77777777" w:rsidR="001C7DBA" w:rsidRDefault="001C7DBA">
            <w:pPr>
              <w:rPr>
                <w:rFonts w:ascii="Times New Roman" w:eastAsia="BatangChe" w:hAnsi="Times New Roman" w:cs="Times New Roman"/>
              </w:rPr>
            </w:pPr>
          </w:p>
          <w:p w14:paraId="1B3E0DD9" w14:textId="77777777" w:rsidR="001C7DBA" w:rsidRDefault="008B7239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>Which words do we use to show that something belongs to us?</w:t>
            </w:r>
          </w:p>
        </w:tc>
        <w:tc>
          <w:tcPr>
            <w:tcW w:w="2875" w:type="dxa"/>
          </w:tcPr>
          <w:p w14:paraId="36A5FEA5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Learner is guided to:</w:t>
            </w:r>
          </w:p>
          <w:p w14:paraId="1926DE5B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Practise using personal and possessive pronouns in pairs or groups.</w:t>
            </w:r>
          </w:p>
          <w:p w14:paraId="032CF771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Watch a video where personal and possessive pronouns have been used.</w:t>
            </w:r>
          </w:p>
          <w:p w14:paraId="6F1D6E3C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Read a newspaper, magazine, poem among others; identify personal and possessive pronouns and type them on a word processor, mobile device or tablet.</w:t>
            </w:r>
          </w:p>
          <w:p w14:paraId="571AD8E0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Create a list of sentences containing pronouns, and key them in on a digital device; share with friends via email, or printed pages.</w:t>
            </w:r>
          </w:p>
        </w:tc>
        <w:tc>
          <w:tcPr>
            <w:tcW w:w="2070" w:type="dxa"/>
          </w:tcPr>
          <w:p w14:paraId="3BFEFB7E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Course book</w:t>
            </w:r>
          </w:p>
          <w:p w14:paraId="4002DCC0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Magazines</w:t>
            </w:r>
          </w:p>
          <w:p w14:paraId="48DB92A2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Journals</w:t>
            </w:r>
          </w:p>
          <w:p w14:paraId="2A95255F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Charts and realia</w:t>
            </w:r>
          </w:p>
          <w:p w14:paraId="36C78328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Dictionary</w:t>
            </w:r>
          </w:p>
          <w:p w14:paraId="1EFF609D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Longhorn English Learner’s Bk Grd. 4 Pg.46-48</w:t>
            </w:r>
          </w:p>
        </w:tc>
        <w:tc>
          <w:tcPr>
            <w:tcW w:w="1350" w:type="dxa"/>
          </w:tcPr>
          <w:p w14:paraId="462A1AA9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Short answer</w:t>
            </w:r>
          </w:p>
          <w:p w14:paraId="584DA500" w14:textId="77777777" w:rsidR="001C7DBA" w:rsidRDefault="001C7DBA">
            <w:pPr>
              <w:rPr>
                <w:rFonts w:ascii="Times New Roman" w:eastAsia="BatangChe" w:hAnsi="Times New Roman" w:cs="Times New Roman"/>
                <w:sz w:val="24"/>
              </w:rPr>
            </w:pPr>
          </w:p>
          <w:p w14:paraId="35BFE883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Dialogue completion</w:t>
            </w:r>
          </w:p>
        </w:tc>
        <w:tc>
          <w:tcPr>
            <w:tcW w:w="630" w:type="dxa"/>
          </w:tcPr>
          <w:p w14:paraId="1E47B891" w14:textId="77777777" w:rsidR="001C7DBA" w:rsidRDefault="001C7DB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</w:tr>
      <w:tr w:rsidR="001C7DBA" w14:paraId="501E3ACD" w14:textId="77777777">
        <w:tc>
          <w:tcPr>
            <w:tcW w:w="540" w:type="dxa"/>
            <w:vMerge/>
          </w:tcPr>
          <w:p w14:paraId="16A53A19" w14:textId="77777777" w:rsidR="001C7DBA" w:rsidRDefault="001C7DB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630" w:type="dxa"/>
            <w:vMerge w:val="restart"/>
          </w:tcPr>
          <w:p w14:paraId="5BB28F59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4</w:t>
            </w:r>
          </w:p>
        </w:tc>
        <w:tc>
          <w:tcPr>
            <w:tcW w:w="1080" w:type="dxa"/>
          </w:tcPr>
          <w:p w14:paraId="6C3220FF" w14:textId="77777777" w:rsidR="001C7DBA" w:rsidRDefault="008B7239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>Writing</w:t>
            </w:r>
          </w:p>
        </w:tc>
        <w:tc>
          <w:tcPr>
            <w:tcW w:w="1530" w:type="dxa"/>
          </w:tcPr>
          <w:p w14:paraId="5A28C468" w14:textId="77777777" w:rsidR="001C7DBA" w:rsidRDefault="008B7239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>Guided Composition</w:t>
            </w:r>
            <w:r>
              <w:rPr>
                <w:rFonts w:ascii="Times New Roman" w:eastAsia="BatangChe" w:hAnsi="Times New Roman" w:cs="Times New Roman"/>
                <w:b/>
              </w:rPr>
              <w:t xml:space="preserve"> :Friendly Letter </w:t>
            </w:r>
          </w:p>
        </w:tc>
        <w:tc>
          <w:tcPr>
            <w:tcW w:w="2790" w:type="dxa"/>
          </w:tcPr>
          <w:p w14:paraId="6903A7AA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By the end of the sub strand the learner should be able to:</w:t>
            </w:r>
          </w:p>
          <w:p w14:paraId="4C441573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Identify the key parts of a friendly letter in preparation for writing</w:t>
            </w:r>
          </w:p>
          <w:p w14:paraId="6AF7BDCF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Write a friendly letter using the correct format for effective communication.</w:t>
            </w:r>
          </w:p>
          <w:p w14:paraId="3D3990A8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Demonstrate use of friendly letters and SMS in in a variety of communication contexts.</w:t>
            </w:r>
          </w:p>
        </w:tc>
        <w:tc>
          <w:tcPr>
            <w:tcW w:w="2070" w:type="dxa"/>
          </w:tcPr>
          <w:p w14:paraId="646F4A95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Why do you pass information to others?</w:t>
            </w:r>
          </w:p>
          <w:p w14:paraId="1C8D0FE5" w14:textId="77777777" w:rsidR="001C7DBA" w:rsidRDefault="001C7DBA">
            <w:pPr>
              <w:rPr>
                <w:rFonts w:ascii="Times New Roman" w:eastAsia="BatangChe" w:hAnsi="Times New Roman" w:cs="Times New Roman"/>
              </w:rPr>
            </w:pPr>
          </w:p>
          <w:p w14:paraId="6AA78EE5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How do you pass information to your friends?</w:t>
            </w:r>
          </w:p>
          <w:p w14:paraId="3921C4B4" w14:textId="77777777" w:rsidR="001C7DBA" w:rsidRDefault="001C7DBA">
            <w:pPr>
              <w:rPr>
                <w:rFonts w:ascii="Times New Roman" w:eastAsia="BatangChe" w:hAnsi="Times New Roman" w:cs="Times New Roman"/>
              </w:rPr>
            </w:pPr>
          </w:p>
          <w:p w14:paraId="5F83FB3D" w14:textId="77777777" w:rsidR="001C7DBA" w:rsidRDefault="008B7239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>What kind of information do you give to your friends?</w:t>
            </w:r>
          </w:p>
        </w:tc>
        <w:tc>
          <w:tcPr>
            <w:tcW w:w="2875" w:type="dxa"/>
          </w:tcPr>
          <w:p w14:paraId="654A48CC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Learner is guided to:</w:t>
            </w:r>
          </w:p>
          <w:p w14:paraId="6DD79AB1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 xml:space="preserve">• </w:t>
            </w:r>
            <w:r>
              <w:rPr>
                <w:rFonts w:ascii="Times New Roman" w:eastAsia="BatangChe" w:hAnsi="Times New Roman" w:cs="Times New Roman"/>
                <w:sz w:val="24"/>
              </w:rPr>
              <w:t>Discuss how to write an SMS and the correct format of a friendly letter in pairs (such as address, date, ending, telephone numbers, sender and receiver.)</w:t>
            </w:r>
          </w:p>
          <w:p w14:paraId="03565750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Write friendly letters using the correct format - such as letters to siblings, parents and friends.</w:t>
            </w:r>
          </w:p>
          <w:p w14:paraId="226057D4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Practise writing friendly letters and</w:t>
            </w:r>
          </w:p>
          <w:p w14:paraId="65162998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SMS in pairs.</w:t>
            </w:r>
          </w:p>
          <w:p w14:paraId="1E46944C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Use mobile phones to write friendly letters and SMS to one another on the given theme.</w:t>
            </w:r>
          </w:p>
        </w:tc>
        <w:tc>
          <w:tcPr>
            <w:tcW w:w="2070" w:type="dxa"/>
          </w:tcPr>
          <w:p w14:paraId="14B3E68D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Course book</w:t>
            </w:r>
          </w:p>
          <w:p w14:paraId="54A078E0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Magazines</w:t>
            </w:r>
          </w:p>
          <w:p w14:paraId="2B4A186C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Journals</w:t>
            </w:r>
          </w:p>
          <w:p w14:paraId="5497A20D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Charts and realia</w:t>
            </w:r>
          </w:p>
          <w:p w14:paraId="5830BD1D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Dictionary</w:t>
            </w:r>
          </w:p>
          <w:p w14:paraId="60D3ED0E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Longhorn English Learner’s Bk Grd. 4 Pg. 49-52</w:t>
            </w:r>
          </w:p>
        </w:tc>
        <w:tc>
          <w:tcPr>
            <w:tcW w:w="1350" w:type="dxa"/>
          </w:tcPr>
          <w:p w14:paraId="3D3A2507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Peer assessment</w:t>
            </w:r>
          </w:p>
          <w:p w14:paraId="7AAB4971" w14:textId="77777777" w:rsidR="001C7DBA" w:rsidRDefault="001C7DBA">
            <w:pPr>
              <w:rPr>
                <w:rFonts w:ascii="Times New Roman" w:eastAsia="BatangChe" w:hAnsi="Times New Roman" w:cs="Times New Roman"/>
                <w:sz w:val="24"/>
              </w:rPr>
            </w:pPr>
          </w:p>
          <w:p w14:paraId="182D7455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Teacher made tests</w:t>
            </w:r>
          </w:p>
        </w:tc>
        <w:tc>
          <w:tcPr>
            <w:tcW w:w="630" w:type="dxa"/>
          </w:tcPr>
          <w:p w14:paraId="22D49328" w14:textId="77777777" w:rsidR="001C7DBA" w:rsidRDefault="001C7DB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</w:tr>
      <w:tr w:rsidR="001C7DBA" w14:paraId="600B0774" w14:textId="77777777">
        <w:tc>
          <w:tcPr>
            <w:tcW w:w="540" w:type="dxa"/>
            <w:vMerge/>
          </w:tcPr>
          <w:p w14:paraId="32C29913" w14:textId="77777777" w:rsidR="001C7DBA" w:rsidRDefault="001C7DB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630" w:type="dxa"/>
            <w:vMerge/>
          </w:tcPr>
          <w:p w14:paraId="6E773621" w14:textId="77777777" w:rsidR="001C7DBA" w:rsidRDefault="001C7DB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1080" w:type="dxa"/>
          </w:tcPr>
          <w:p w14:paraId="6E649416" w14:textId="77777777" w:rsidR="001C7DBA" w:rsidRDefault="001C7DBA">
            <w:pPr>
              <w:rPr>
                <w:rFonts w:ascii="Times New Roman" w:eastAsia="BatangChe" w:hAnsi="Times New Roman" w:cs="Times New Roman"/>
                <w:b/>
              </w:rPr>
            </w:pPr>
          </w:p>
        </w:tc>
        <w:tc>
          <w:tcPr>
            <w:tcW w:w="1530" w:type="dxa"/>
          </w:tcPr>
          <w:p w14:paraId="2391F2D3" w14:textId="77777777" w:rsidR="001C7DBA" w:rsidRDefault="008B7239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>Guided Composition</w:t>
            </w:r>
            <w:r>
              <w:rPr>
                <w:rFonts w:ascii="Times New Roman" w:eastAsia="BatangChe" w:hAnsi="Times New Roman" w:cs="Times New Roman"/>
                <w:b/>
              </w:rPr>
              <w:t xml:space="preserve"> :Friendly SMS</w:t>
            </w:r>
          </w:p>
        </w:tc>
        <w:tc>
          <w:tcPr>
            <w:tcW w:w="2790" w:type="dxa"/>
          </w:tcPr>
          <w:p w14:paraId="311D529C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By the end of the sub strand the learner should be able to:</w:t>
            </w:r>
          </w:p>
          <w:p w14:paraId="4CF6E8DD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Identify the key parts of a friendly letter in preparation for writing</w:t>
            </w:r>
          </w:p>
          <w:p w14:paraId="375036FC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Send an SMS correctly for effective communication.</w:t>
            </w:r>
          </w:p>
          <w:p w14:paraId="1B5A2D14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Demonstrate use of friendly letters and SMS in in a variety of communication contexts.</w:t>
            </w:r>
          </w:p>
        </w:tc>
        <w:tc>
          <w:tcPr>
            <w:tcW w:w="2070" w:type="dxa"/>
          </w:tcPr>
          <w:p w14:paraId="6D800F56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Why do you pass information to others?</w:t>
            </w:r>
          </w:p>
          <w:p w14:paraId="64D9437C" w14:textId="77777777" w:rsidR="001C7DBA" w:rsidRDefault="001C7DBA">
            <w:pPr>
              <w:rPr>
                <w:rFonts w:ascii="Times New Roman" w:eastAsia="BatangChe" w:hAnsi="Times New Roman" w:cs="Times New Roman"/>
              </w:rPr>
            </w:pPr>
          </w:p>
          <w:p w14:paraId="7DFEE5F4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How do you pass information to your friends?</w:t>
            </w:r>
          </w:p>
          <w:p w14:paraId="36C8AFC9" w14:textId="77777777" w:rsidR="001C7DBA" w:rsidRDefault="001C7DBA">
            <w:pPr>
              <w:rPr>
                <w:rFonts w:ascii="Times New Roman" w:eastAsia="BatangChe" w:hAnsi="Times New Roman" w:cs="Times New Roman"/>
              </w:rPr>
            </w:pPr>
          </w:p>
          <w:p w14:paraId="4C0C8C75" w14:textId="77777777" w:rsidR="001C7DBA" w:rsidRDefault="008B7239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>What kind of information do you give to your friends?</w:t>
            </w:r>
          </w:p>
        </w:tc>
        <w:tc>
          <w:tcPr>
            <w:tcW w:w="2875" w:type="dxa"/>
          </w:tcPr>
          <w:p w14:paraId="18754790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Learner is guided to:</w:t>
            </w:r>
          </w:p>
          <w:p w14:paraId="664717BB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 xml:space="preserve">• </w:t>
            </w:r>
            <w:r>
              <w:rPr>
                <w:rFonts w:ascii="Times New Roman" w:eastAsia="BatangChe" w:hAnsi="Times New Roman" w:cs="Times New Roman"/>
                <w:sz w:val="24"/>
              </w:rPr>
              <w:t>Discuss how to write an SMS and the correct format of a friendly letter in pairs (such as address, date, ending, telephone numbers, sender and receiver.)</w:t>
            </w:r>
          </w:p>
          <w:p w14:paraId="50665885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Write friendly letters using the correct format - such as letters to siblings, parents and friends.</w:t>
            </w:r>
          </w:p>
          <w:p w14:paraId="015EBC43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Practise writing friendly letters and</w:t>
            </w:r>
          </w:p>
          <w:p w14:paraId="2A6916EE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SMS in pairs.</w:t>
            </w:r>
          </w:p>
          <w:p w14:paraId="1CA171F8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Use mobile phones to write friendly letters and SMS to one another on the given theme.</w:t>
            </w:r>
          </w:p>
        </w:tc>
        <w:tc>
          <w:tcPr>
            <w:tcW w:w="2070" w:type="dxa"/>
          </w:tcPr>
          <w:p w14:paraId="789DFD56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Course book</w:t>
            </w:r>
          </w:p>
          <w:p w14:paraId="600CC450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Magazines</w:t>
            </w:r>
          </w:p>
          <w:p w14:paraId="64D4213A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Journals</w:t>
            </w:r>
          </w:p>
          <w:p w14:paraId="390BAB0D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Charts and realia</w:t>
            </w:r>
          </w:p>
          <w:p w14:paraId="0FADEAAA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Dictionary</w:t>
            </w:r>
          </w:p>
          <w:p w14:paraId="1E10468A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Longhorn English Learner’s Bk Grd. 4 Pg. 49-52</w:t>
            </w:r>
          </w:p>
        </w:tc>
        <w:tc>
          <w:tcPr>
            <w:tcW w:w="1350" w:type="dxa"/>
          </w:tcPr>
          <w:p w14:paraId="716EDA3F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Peer assessment</w:t>
            </w:r>
          </w:p>
          <w:p w14:paraId="44B792FB" w14:textId="77777777" w:rsidR="001C7DBA" w:rsidRDefault="001C7DBA">
            <w:pPr>
              <w:rPr>
                <w:rFonts w:ascii="Times New Roman" w:eastAsia="BatangChe" w:hAnsi="Times New Roman" w:cs="Times New Roman"/>
                <w:sz w:val="24"/>
              </w:rPr>
            </w:pPr>
          </w:p>
          <w:p w14:paraId="518E76D5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Teacher made tests</w:t>
            </w:r>
          </w:p>
        </w:tc>
        <w:tc>
          <w:tcPr>
            <w:tcW w:w="630" w:type="dxa"/>
          </w:tcPr>
          <w:p w14:paraId="6171A670" w14:textId="77777777" w:rsidR="001C7DBA" w:rsidRDefault="001C7DB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</w:tr>
      <w:tr w:rsidR="001C7DBA" w14:paraId="6E09119B" w14:textId="77777777">
        <w:tc>
          <w:tcPr>
            <w:tcW w:w="540" w:type="dxa"/>
            <w:vMerge w:val="restart"/>
            <w:vAlign w:val="center"/>
          </w:tcPr>
          <w:p w14:paraId="2229D525" w14:textId="77777777" w:rsidR="001C7DBA" w:rsidRDefault="008B7239">
            <w:pPr>
              <w:jc w:val="center"/>
              <w:rPr>
                <w:rFonts w:ascii="Times New Roman" w:eastAsia="BatangChe" w:hAnsi="Times New Roman" w:cs="Times New Roman"/>
                <w:b/>
                <w:sz w:val="52"/>
              </w:rPr>
            </w:pPr>
            <w:r>
              <w:rPr>
                <w:rFonts w:ascii="Times New Roman" w:eastAsia="BatangChe" w:hAnsi="Times New Roman" w:cs="Times New Roman"/>
                <w:b/>
                <w:sz w:val="48"/>
              </w:rPr>
              <w:t>8</w:t>
            </w:r>
          </w:p>
        </w:tc>
        <w:tc>
          <w:tcPr>
            <w:tcW w:w="630" w:type="dxa"/>
          </w:tcPr>
          <w:p w14:paraId="39E2A46A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1</w:t>
            </w:r>
          </w:p>
        </w:tc>
        <w:tc>
          <w:tcPr>
            <w:tcW w:w="1080" w:type="dxa"/>
          </w:tcPr>
          <w:p w14:paraId="46CA4449" w14:textId="77777777" w:rsidR="001C7DBA" w:rsidRDefault="008B7239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>Listening and Speaking</w:t>
            </w:r>
          </w:p>
          <w:p w14:paraId="58AA6CD3" w14:textId="77777777" w:rsidR="001C7DBA" w:rsidRDefault="008B7239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>(NUTRITION: BALANCED DIET)</w:t>
            </w:r>
          </w:p>
        </w:tc>
        <w:tc>
          <w:tcPr>
            <w:tcW w:w="1530" w:type="dxa"/>
          </w:tcPr>
          <w:p w14:paraId="1D1DBF5C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Pronunciation and vocabulary:</w:t>
            </w:r>
          </w:p>
          <w:p w14:paraId="1942E4B2" w14:textId="77777777" w:rsidR="001C7DBA" w:rsidRDefault="008B7239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>Listening Comprehension /pattern (Noun phrase + would like to be…)</w:t>
            </w:r>
          </w:p>
        </w:tc>
        <w:tc>
          <w:tcPr>
            <w:tcW w:w="2790" w:type="dxa"/>
          </w:tcPr>
          <w:p w14:paraId="364C43F3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By the end of the sub strand the learner should be able to:</w:t>
            </w:r>
          </w:p>
          <w:p w14:paraId="26D79F77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Listen actively to a variety of texts to gain information.</w:t>
            </w:r>
          </w:p>
          <w:p w14:paraId="390D5812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Apply vocabulary related to the theme in a variety of contexts for effective communication.</w:t>
            </w:r>
          </w:p>
          <w:p w14:paraId="4FF87B16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Appreciate listening to a variety of texts for information and enjoyment.</w:t>
            </w:r>
          </w:p>
        </w:tc>
        <w:tc>
          <w:tcPr>
            <w:tcW w:w="2070" w:type="dxa"/>
          </w:tcPr>
          <w:p w14:paraId="0A96DEF3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Why should we listen carefully?</w:t>
            </w:r>
          </w:p>
          <w:p w14:paraId="58F3CF97" w14:textId="77777777" w:rsidR="001C7DBA" w:rsidRDefault="001C7DBA">
            <w:pPr>
              <w:rPr>
                <w:rFonts w:ascii="Times New Roman" w:eastAsia="BatangChe" w:hAnsi="Times New Roman" w:cs="Times New Roman"/>
              </w:rPr>
            </w:pPr>
          </w:p>
          <w:p w14:paraId="1C6FC05B" w14:textId="77777777" w:rsidR="001C7DBA" w:rsidRDefault="008B7239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>How can we improve our pronunciation?</w:t>
            </w:r>
          </w:p>
        </w:tc>
        <w:tc>
          <w:tcPr>
            <w:tcW w:w="2875" w:type="dxa"/>
          </w:tcPr>
          <w:p w14:paraId="06331723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The learner is guided to:</w:t>
            </w:r>
          </w:p>
          <w:p w14:paraId="710B5667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Listen to audio-visual recordings of songs, stories and passages</w:t>
            </w:r>
          </w:p>
          <w:p w14:paraId="5AFEB290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featuring the sounds /ʊ/ /uː/ /æ/ /f/ /v/</w:t>
            </w:r>
          </w:p>
          <w:p w14:paraId="781535F8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Respond to questions from</w:t>
            </w:r>
          </w:p>
          <w:p w14:paraId="60C46E5E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Listening comprehension (story)</w:t>
            </w:r>
          </w:p>
          <w:p w14:paraId="6ACAEEFA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Construct sentences related to a</w:t>
            </w:r>
          </w:p>
          <w:p w14:paraId="063EDD11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story or listening comprehension</w:t>
            </w:r>
          </w:p>
          <w:p w14:paraId="34B38C8C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using the language pattern</w:t>
            </w:r>
          </w:p>
          <w:p w14:paraId="6723B99D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(noun phrase + would like to be …)</w:t>
            </w:r>
          </w:p>
        </w:tc>
        <w:tc>
          <w:tcPr>
            <w:tcW w:w="2070" w:type="dxa"/>
          </w:tcPr>
          <w:p w14:paraId="6094A54F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Course book</w:t>
            </w:r>
          </w:p>
          <w:p w14:paraId="4196A968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Magazines</w:t>
            </w:r>
          </w:p>
          <w:p w14:paraId="4BEDCF3A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Journals</w:t>
            </w:r>
          </w:p>
          <w:p w14:paraId="7D33B2BE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Charts and realia</w:t>
            </w:r>
          </w:p>
          <w:p w14:paraId="435D1896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Dictionary</w:t>
            </w:r>
          </w:p>
          <w:p w14:paraId="65850C2E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Longhorn English Learner’s Bk Grd. 4 Pg. 53-55</w:t>
            </w:r>
          </w:p>
        </w:tc>
        <w:tc>
          <w:tcPr>
            <w:tcW w:w="1350" w:type="dxa"/>
          </w:tcPr>
          <w:p w14:paraId="3C312ACF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Teacher made tests</w:t>
            </w:r>
          </w:p>
          <w:p w14:paraId="454428D5" w14:textId="77777777" w:rsidR="001C7DBA" w:rsidRDefault="001C7DBA">
            <w:pPr>
              <w:rPr>
                <w:rFonts w:ascii="Times New Roman" w:eastAsia="BatangChe" w:hAnsi="Times New Roman" w:cs="Times New Roman"/>
                <w:sz w:val="24"/>
              </w:rPr>
            </w:pPr>
          </w:p>
          <w:p w14:paraId="62DF40DA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Dialogue</w:t>
            </w:r>
          </w:p>
          <w:p w14:paraId="29C7E45B" w14:textId="77777777" w:rsidR="001C7DBA" w:rsidRDefault="001C7DBA">
            <w:pPr>
              <w:rPr>
                <w:rFonts w:ascii="Times New Roman" w:eastAsia="BatangChe" w:hAnsi="Times New Roman" w:cs="Times New Roman"/>
                <w:sz w:val="24"/>
              </w:rPr>
            </w:pPr>
          </w:p>
          <w:p w14:paraId="749045E1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Oral questions</w:t>
            </w:r>
          </w:p>
        </w:tc>
        <w:tc>
          <w:tcPr>
            <w:tcW w:w="630" w:type="dxa"/>
          </w:tcPr>
          <w:p w14:paraId="5DD5CC3C" w14:textId="77777777" w:rsidR="001C7DBA" w:rsidRDefault="001C7DB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</w:tr>
      <w:tr w:rsidR="001C7DBA" w14:paraId="0D372CEB" w14:textId="77777777">
        <w:tc>
          <w:tcPr>
            <w:tcW w:w="540" w:type="dxa"/>
            <w:vMerge/>
          </w:tcPr>
          <w:p w14:paraId="6CF55227" w14:textId="77777777" w:rsidR="001C7DBA" w:rsidRDefault="001C7DB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630" w:type="dxa"/>
          </w:tcPr>
          <w:p w14:paraId="1A5DA346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2</w:t>
            </w:r>
          </w:p>
        </w:tc>
        <w:tc>
          <w:tcPr>
            <w:tcW w:w="1080" w:type="dxa"/>
          </w:tcPr>
          <w:p w14:paraId="154D66B6" w14:textId="77777777" w:rsidR="001C7DBA" w:rsidRDefault="001C7DBA">
            <w:pPr>
              <w:rPr>
                <w:rFonts w:ascii="Times New Roman" w:eastAsia="BatangChe" w:hAnsi="Times New Roman" w:cs="Times New Roman"/>
                <w:b/>
              </w:rPr>
            </w:pPr>
          </w:p>
        </w:tc>
        <w:tc>
          <w:tcPr>
            <w:tcW w:w="1530" w:type="dxa"/>
          </w:tcPr>
          <w:p w14:paraId="556A0305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Pronunciation and vocabulary:</w:t>
            </w:r>
          </w:p>
          <w:p w14:paraId="5F02CBC7" w14:textId="77777777" w:rsidR="001C7DBA" w:rsidRDefault="008B7239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>Listening Comprehension /pattern (Noun phrase + would like to be…)</w:t>
            </w:r>
          </w:p>
        </w:tc>
        <w:tc>
          <w:tcPr>
            <w:tcW w:w="2790" w:type="dxa"/>
          </w:tcPr>
          <w:p w14:paraId="09507FE4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By the end of the sub strand the learner should be able to:</w:t>
            </w:r>
          </w:p>
          <w:p w14:paraId="70470533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Listen actively to a variety of texts to gain information.</w:t>
            </w:r>
          </w:p>
          <w:p w14:paraId="6F9F5848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Use the language pattern correctly for effective oral communication.</w:t>
            </w:r>
          </w:p>
          <w:p w14:paraId="4F0AAB94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Appreciate listening to a variety of texts for information and enjoyment.</w:t>
            </w:r>
          </w:p>
        </w:tc>
        <w:tc>
          <w:tcPr>
            <w:tcW w:w="2070" w:type="dxa"/>
          </w:tcPr>
          <w:p w14:paraId="67653C7B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Why should we listen carefully?</w:t>
            </w:r>
          </w:p>
          <w:p w14:paraId="31CE3438" w14:textId="77777777" w:rsidR="001C7DBA" w:rsidRDefault="001C7DBA">
            <w:pPr>
              <w:rPr>
                <w:rFonts w:ascii="Times New Roman" w:eastAsia="BatangChe" w:hAnsi="Times New Roman" w:cs="Times New Roman"/>
              </w:rPr>
            </w:pPr>
          </w:p>
          <w:p w14:paraId="4EB613A5" w14:textId="77777777" w:rsidR="001C7DBA" w:rsidRDefault="008B7239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>How can we improve our pronunciation?</w:t>
            </w:r>
          </w:p>
        </w:tc>
        <w:tc>
          <w:tcPr>
            <w:tcW w:w="2875" w:type="dxa"/>
          </w:tcPr>
          <w:p w14:paraId="3A1C8FD6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The learner is guided to:</w:t>
            </w:r>
          </w:p>
          <w:p w14:paraId="74C6D7FC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•Retell a story he or she has listened to in pairs or small group accurately.</w:t>
            </w:r>
          </w:p>
          <w:p w14:paraId="0B58D72F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Respond correctly to questions based on the text.</w:t>
            </w:r>
          </w:p>
          <w:p w14:paraId="6A43EAA2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Dramatise sections of a story in groups for comprehension.</w:t>
            </w:r>
          </w:p>
          <w:p w14:paraId="4A8D2A68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Discuss in groups and as a whole class the lesson learnt from a story.</w:t>
            </w:r>
          </w:p>
        </w:tc>
        <w:tc>
          <w:tcPr>
            <w:tcW w:w="2070" w:type="dxa"/>
          </w:tcPr>
          <w:p w14:paraId="24A0C4A7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Course book</w:t>
            </w:r>
          </w:p>
          <w:p w14:paraId="46A51196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Magazines</w:t>
            </w:r>
          </w:p>
          <w:p w14:paraId="45A075F1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Journals</w:t>
            </w:r>
          </w:p>
          <w:p w14:paraId="37D97F36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Charts and realia</w:t>
            </w:r>
          </w:p>
          <w:p w14:paraId="2DF1FA3C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Dictionary</w:t>
            </w:r>
          </w:p>
          <w:p w14:paraId="37198B71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Longhorn English Learner’s Bk Grd. 4 Pg. 53-55</w:t>
            </w:r>
          </w:p>
        </w:tc>
        <w:tc>
          <w:tcPr>
            <w:tcW w:w="1350" w:type="dxa"/>
          </w:tcPr>
          <w:p w14:paraId="6A073801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Teacher made tests</w:t>
            </w:r>
          </w:p>
          <w:p w14:paraId="31FC62EB" w14:textId="77777777" w:rsidR="001C7DBA" w:rsidRDefault="001C7DBA">
            <w:pPr>
              <w:rPr>
                <w:rFonts w:ascii="Times New Roman" w:eastAsia="BatangChe" w:hAnsi="Times New Roman" w:cs="Times New Roman"/>
                <w:sz w:val="24"/>
              </w:rPr>
            </w:pPr>
          </w:p>
          <w:p w14:paraId="3A6BA212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Dialogue</w:t>
            </w:r>
          </w:p>
          <w:p w14:paraId="4E355811" w14:textId="77777777" w:rsidR="001C7DBA" w:rsidRDefault="001C7DBA">
            <w:pPr>
              <w:rPr>
                <w:rFonts w:ascii="Times New Roman" w:eastAsia="BatangChe" w:hAnsi="Times New Roman" w:cs="Times New Roman"/>
                <w:sz w:val="24"/>
              </w:rPr>
            </w:pPr>
          </w:p>
          <w:p w14:paraId="6F80619C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Oral questions</w:t>
            </w:r>
          </w:p>
        </w:tc>
        <w:tc>
          <w:tcPr>
            <w:tcW w:w="630" w:type="dxa"/>
          </w:tcPr>
          <w:p w14:paraId="2B2D8AEB" w14:textId="77777777" w:rsidR="001C7DBA" w:rsidRDefault="001C7DB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</w:tr>
      <w:tr w:rsidR="001C7DBA" w14:paraId="7F601C00" w14:textId="77777777">
        <w:tc>
          <w:tcPr>
            <w:tcW w:w="540" w:type="dxa"/>
            <w:vMerge/>
          </w:tcPr>
          <w:p w14:paraId="18C2FB28" w14:textId="77777777" w:rsidR="001C7DBA" w:rsidRDefault="001C7DB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630" w:type="dxa"/>
          </w:tcPr>
          <w:p w14:paraId="0B29E176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3</w:t>
            </w:r>
          </w:p>
        </w:tc>
        <w:tc>
          <w:tcPr>
            <w:tcW w:w="1080" w:type="dxa"/>
          </w:tcPr>
          <w:p w14:paraId="60BB1A9F" w14:textId="77777777" w:rsidR="001C7DBA" w:rsidRDefault="008B7239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>Reading</w:t>
            </w:r>
          </w:p>
        </w:tc>
        <w:tc>
          <w:tcPr>
            <w:tcW w:w="1530" w:type="dxa"/>
          </w:tcPr>
          <w:p w14:paraId="04F92CCB" w14:textId="77777777" w:rsidR="001C7DBA" w:rsidRDefault="008B7239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>Extensive Reading</w:t>
            </w:r>
            <w:r>
              <w:rPr>
                <w:rFonts w:ascii="Times New Roman" w:eastAsia="BatangChe" w:hAnsi="Times New Roman" w:cs="Times New Roman"/>
                <w:b/>
              </w:rPr>
              <w:t>: Independent Reading</w:t>
            </w:r>
          </w:p>
        </w:tc>
        <w:tc>
          <w:tcPr>
            <w:tcW w:w="2790" w:type="dxa"/>
          </w:tcPr>
          <w:p w14:paraId="663811DB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By the end of the sub strand the learner should be able to:</w:t>
            </w:r>
          </w:p>
          <w:p w14:paraId="1011DB8C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Select appropriate reading materials for lifelong learning.</w:t>
            </w:r>
          </w:p>
          <w:p w14:paraId="18204D4C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 xml:space="preserve">Read a variety of familiar materials independently to build reading speed and fluency. </w:t>
            </w:r>
          </w:p>
          <w:p w14:paraId="2A42225F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Appreciate the importance of independent reading in lifelong learning.</w:t>
            </w:r>
          </w:p>
        </w:tc>
        <w:tc>
          <w:tcPr>
            <w:tcW w:w="2070" w:type="dxa"/>
          </w:tcPr>
          <w:p w14:paraId="462D4E1C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Why should we read widely?</w:t>
            </w:r>
          </w:p>
          <w:p w14:paraId="531A5978" w14:textId="77777777" w:rsidR="001C7DBA" w:rsidRDefault="001C7DBA">
            <w:pPr>
              <w:rPr>
                <w:rFonts w:ascii="Times New Roman" w:eastAsia="BatangChe" w:hAnsi="Times New Roman" w:cs="Times New Roman"/>
              </w:rPr>
            </w:pPr>
          </w:p>
          <w:p w14:paraId="34E72D81" w14:textId="77777777" w:rsidR="001C7DBA" w:rsidRDefault="008B7239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>What materials do you enjoy reading?</w:t>
            </w:r>
          </w:p>
        </w:tc>
        <w:tc>
          <w:tcPr>
            <w:tcW w:w="2875" w:type="dxa"/>
          </w:tcPr>
          <w:p w14:paraId="23C990B2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The learner is guided to:</w:t>
            </w:r>
          </w:p>
          <w:p w14:paraId="06C0C68C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Select age - appropriate and high- interest</w:t>
            </w:r>
            <w:r>
              <w:rPr>
                <w:rFonts w:ascii="Times New Roman" w:eastAsia="BatangChe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eastAsia="BatangChe" w:hAnsi="Times New Roman" w:cs="Times New Roman"/>
                <w:sz w:val="24"/>
              </w:rPr>
              <w:t>reading materials such as narratives, poems,</w:t>
            </w:r>
            <w:r>
              <w:rPr>
                <w:rFonts w:ascii="Times New Roman" w:eastAsia="BatangChe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eastAsia="BatangChe" w:hAnsi="Times New Roman" w:cs="Times New Roman"/>
                <w:sz w:val="24"/>
              </w:rPr>
              <w:t>newspapers and magazines in print or</w:t>
            </w:r>
            <w:r>
              <w:rPr>
                <w:rFonts w:ascii="Times New Roman" w:eastAsia="BatangChe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eastAsia="BatangChe" w:hAnsi="Times New Roman" w:cs="Times New Roman"/>
                <w:sz w:val="24"/>
              </w:rPr>
              <w:t>electronic format.</w:t>
            </w:r>
          </w:p>
          <w:p w14:paraId="2C8DA015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Read independently for pleasure.</w:t>
            </w:r>
          </w:p>
          <w:p w14:paraId="50431A72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Set up an after-school club where they meet on a regular basis and read varied texts.</w:t>
            </w:r>
          </w:p>
          <w:p w14:paraId="395A78EE" w14:textId="77777777" w:rsidR="001C7DBA" w:rsidRDefault="001C7DB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2070" w:type="dxa"/>
          </w:tcPr>
          <w:p w14:paraId="5EDE236B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Course book</w:t>
            </w:r>
          </w:p>
          <w:p w14:paraId="0B019B5D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Magazines</w:t>
            </w:r>
          </w:p>
          <w:p w14:paraId="57B1E9F1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Journals</w:t>
            </w:r>
          </w:p>
          <w:p w14:paraId="5F68B45E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Charts and realia</w:t>
            </w:r>
          </w:p>
          <w:p w14:paraId="4EDC509D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Dictionary</w:t>
            </w:r>
          </w:p>
          <w:p w14:paraId="750D8866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Longhorn English Learner’s Bk Grd. 4 Pg. 56-58</w:t>
            </w:r>
          </w:p>
        </w:tc>
        <w:tc>
          <w:tcPr>
            <w:tcW w:w="1350" w:type="dxa"/>
          </w:tcPr>
          <w:p w14:paraId="2336AA71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Dictation</w:t>
            </w:r>
          </w:p>
          <w:p w14:paraId="03356E6C" w14:textId="77777777" w:rsidR="001C7DBA" w:rsidRDefault="001C7DBA">
            <w:pPr>
              <w:rPr>
                <w:rFonts w:ascii="Times New Roman" w:eastAsia="BatangChe" w:hAnsi="Times New Roman" w:cs="Times New Roman"/>
                <w:sz w:val="24"/>
              </w:rPr>
            </w:pPr>
          </w:p>
          <w:p w14:paraId="33D9CFA5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Oral interviews</w:t>
            </w:r>
          </w:p>
        </w:tc>
        <w:tc>
          <w:tcPr>
            <w:tcW w:w="630" w:type="dxa"/>
          </w:tcPr>
          <w:p w14:paraId="45FFBF71" w14:textId="77777777" w:rsidR="001C7DBA" w:rsidRDefault="001C7DB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</w:tr>
      <w:tr w:rsidR="001C7DBA" w14:paraId="1132063B" w14:textId="77777777">
        <w:tc>
          <w:tcPr>
            <w:tcW w:w="540" w:type="dxa"/>
            <w:vMerge/>
          </w:tcPr>
          <w:p w14:paraId="251F36EB" w14:textId="77777777" w:rsidR="001C7DBA" w:rsidRDefault="001C7DB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630" w:type="dxa"/>
          </w:tcPr>
          <w:p w14:paraId="398AA638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4</w:t>
            </w:r>
          </w:p>
        </w:tc>
        <w:tc>
          <w:tcPr>
            <w:tcW w:w="1080" w:type="dxa"/>
          </w:tcPr>
          <w:p w14:paraId="17178BD0" w14:textId="77777777" w:rsidR="001C7DBA" w:rsidRDefault="001C7DBA">
            <w:pPr>
              <w:rPr>
                <w:rFonts w:ascii="Times New Roman" w:eastAsia="BatangChe" w:hAnsi="Times New Roman" w:cs="Times New Roman"/>
                <w:b/>
              </w:rPr>
            </w:pPr>
          </w:p>
        </w:tc>
        <w:tc>
          <w:tcPr>
            <w:tcW w:w="1530" w:type="dxa"/>
          </w:tcPr>
          <w:p w14:paraId="7D5B5964" w14:textId="77777777" w:rsidR="001C7DBA" w:rsidRDefault="008B7239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>Extensive Reading</w:t>
            </w:r>
            <w:r>
              <w:rPr>
                <w:rFonts w:ascii="Times New Roman" w:eastAsia="BatangChe" w:hAnsi="Times New Roman" w:cs="Times New Roman"/>
                <w:b/>
              </w:rPr>
              <w:t>: Independent Reading</w:t>
            </w:r>
          </w:p>
        </w:tc>
        <w:tc>
          <w:tcPr>
            <w:tcW w:w="2790" w:type="dxa"/>
          </w:tcPr>
          <w:p w14:paraId="34813F53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By the end of the sub strand the learner should be able to:</w:t>
            </w:r>
          </w:p>
          <w:p w14:paraId="5D671F81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Apply appropriate strategies to read independently for information and enjoyment.</w:t>
            </w:r>
          </w:p>
          <w:p w14:paraId="58307539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Read quietly and silently</w:t>
            </w:r>
          </w:p>
          <w:p w14:paraId="560DF1FC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Appreciate the importance of independent reading in lifelong learning</w:t>
            </w:r>
          </w:p>
        </w:tc>
        <w:tc>
          <w:tcPr>
            <w:tcW w:w="2070" w:type="dxa"/>
          </w:tcPr>
          <w:p w14:paraId="7009280F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Why should we read widely?</w:t>
            </w:r>
          </w:p>
          <w:p w14:paraId="2A52CDA6" w14:textId="77777777" w:rsidR="001C7DBA" w:rsidRDefault="001C7DBA">
            <w:pPr>
              <w:rPr>
                <w:rFonts w:ascii="Times New Roman" w:eastAsia="BatangChe" w:hAnsi="Times New Roman" w:cs="Times New Roman"/>
              </w:rPr>
            </w:pPr>
          </w:p>
          <w:p w14:paraId="45A81912" w14:textId="77777777" w:rsidR="001C7DBA" w:rsidRDefault="008B7239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>What materials do you enjoy reading?</w:t>
            </w:r>
          </w:p>
        </w:tc>
        <w:tc>
          <w:tcPr>
            <w:tcW w:w="2875" w:type="dxa"/>
          </w:tcPr>
          <w:p w14:paraId="5CD6911E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The learner is guided to:</w:t>
            </w:r>
          </w:p>
          <w:p w14:paraId="2E8A13FA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Retell, in pairs or small groups, the stories they have read. Share opinions and reflections on the texts they have read.</w:t>
            </w:r>
          </w:p>
          <w:p w14:paraId="022D1CC4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Use materials in the classroom to read extensively.</w:t>
            </w:r>
          </w:p>
          <w:p w14:paraId="17B52E7F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Read quietly or silently.</w:t>
            </w:r>
          </w:p>
        </w:tc>
        <w:tc>
          <w:tcPr>
            <w:tcW w:w="2070" w:type="dxa"/>
          </w:tcPr>
          <w:p w14:paraId="1CC586D2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Course book</w:t>
            </w:r>
          </w:p>
          <w:p w14:paraId="60D1F81C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Magazines</w:t>
            </w:r>
          </w:p>
          <w:p w14:paraId="7228317F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Journals</w:t>
            </w:r>
          </w:p>
          <w:p w14:paraId="0AFFC17D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Charts and realia</w:t>
            </w:r>
          </w:p>
          <w:p w14:paraId="10AE7EB4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Dictionary</w:t>
            </w:r>
          </w:p>
          <w:p w14:paraId="113F6BE7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Longhorn English Learner’s Bk Grd. 4 Pg. 56-58</w:t>
            </w:r>
          </w:p>
        </w:tc>
        <w:tc>
          <w:tcPr>
            <w:tcW w:w="1350" w:type="dxa"/>
          </w:tcPr>
          <w:p w14:paraId="491B2C59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Dictation</w:t>
            </w:r>
          </w:p>
          <w:p w14:paraId="32812B59" w14:textId="77777777" w:rsidR="001C7DBA" w:rsidRDefault="001C7DBA">
            <w:pPr>
              <w:rPr>
                <w:rFonts w:ascii="Times New Roman" w:eastAsia="BatangChe" w:hAnsi="Times New Roman" w:cs="Times New Roman"/>
                <w:sz w:val="24"/>
              </w:rPr>
            </w:pPr>
          </w:p>
          <w:p w14:paraId="2068C715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Oral interviews</w:t>
            </w:r>
          </w:p>
        </w:tc>
        <w:tc>
          <w:tcPr>
            <w:tcW w:w="630" w:type="dxa"/>
          </w:tcPr>
          <w:p w14:paraId="6EAA2A9F" w14:textId="77777777" w:rsidR="001C7DBA" w:rsidRDefault="001C7DB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</w:tr>
      <w:tr w:rsidR="001C7DBA" w14:paraId="359240BC" w14:textId="77777777" w:rsidTr="008B7239">
        <w:tc>
          <w:tcPr>
            <w:tcW w:w="540" w:type="dxa"/>
            <w:shd w:val="clear" w:color="auto" w:fill="1F497D" w:themeFill="text2"/>
            <w:vAlign w:val="center"/>
          </w:tcPr>
          <w:p w14:paraId="4725D1A3" w14:textId="77777777" w:rsidR="001C7DBA" w:rsidRDefault="008B7239">
            <w:pPr>
              <w:jc w:val="center"/>
              <w:rPr>
                <w:rFonts w:ascii="Times New Roman" w:eastAsia="BatangChe" w:hAnsi="Times New Roman" w:cs="Times New Roman"/>
                <w:b/>
                <w:sz w:val="48"/>
              </w:rPr>
            </w:pPr>
            <w:r>
              <w:rPr>
                <w:rFonts w:ascii="Times New Roman" w:eastAsia="BatangChe" w:hAnsi="Times New Roman" w:cs="Times New Roman"/>
                <w:b/>
                <w:sz w:val="48"/>
              </w:rPr>
              <w:t>9</w:t>
            </w:r>
          </w:p>
        </w:tc>
        <w:tc>
          <w:tcPr>
            <w:tcW w:w="15025" w:type="dxa"/>
            <w:gridSpan w:val="9"/>
            <w:shd w:val="clear" w:color="auto" w:fill="1F497D" w:themeFill="text2"/>
          </w:tcPr>
          <w:p w14:paraId="10E829A4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MID TERM EXAMS AND BREAK</w:t>
            </w:r>
          </w:p>
        </w:tc>
      </w:tr>
      <w:tr w:rsidR="001C7DBA" w14:paraId="0E284794" w14:textId="77777777">
        <w:tc>
          <w:tcPr>
            <w:tcW w:w="540" w:type="dxa"/>
            <w:vMerge w:val="restart"/>
            <w:vAlign w:val="center"/>
          </w:tcPr>
          <w:p w14:paraId="46CA4310" w14:textId="77777777" w:rsidR="001C7DBA" w:rsidRDefault="008B7239">
            <w:pPr>
              <w:jc w:val="center"/>
              <w:rPr>
                <w:rFonts w:ascii="Times New Roman" w:eastAsia="BatangChe" w:hAnsi="Times New Roman" w:cs="Times New Roman"/>
                <w:b/>
                <w:sz w:val="52"/>
              </w:rPr>
            </w:pPr>
            <w:r>
              <w:rPr>
                <w:rFonts w:ascii="Times New Roman" w:eastAsia="BatangChe" w:hAnsi="Times New Roman" w:cs="Times New Roman"/>
                <w:b/>
                <w:sz w:val="48"/>
              </w:rPr>
              <w:t>10</w:t>
            </w:r>
          </w:p>
        </w:tc>
        <w:tc>
          <w:tcPr>
            <w:tcW w:w="630" w:type="dxa"/>
          </w:tcPr>
          <w:p w14:paraId="587BA3B0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1</w:t>
            </w:r>
          </w:p>
        </w:tc>
        <w:tc>
          <w:tcPr>
            <w:tcW w:w="1080" w:type="dxa"/>
          </w:tcPr>
          <w:p w14:paraId="1A437FD7" w14:textId="77777777" w:rsidR="001C7DBA" w:rsidRDefault="008B7239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>Grammar</w:t>
            </w:r>
          </w:p>
        </w:tc>
        <w:tc>
          <w:tcPr>
            <w:tcW w:w="1530" w:type="dxa"/>
          </w:tcPr>
          <w:p w14:paraId="2A8C19F9" w14:textId="77777777" w:rsidR="001C7DBA" w:rsidRDefault="008B7239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>Parts of speech:</w:t>
            </w:r>
            <w:r>
              <w:rPr>
                <w:rFonts w:ascii="Times New Roman" w:eastAsia="BatangChe" w:hAnsi="Times New Roman" w:cs="Times New Roman"/>
                <w:b/>
              </w:rPr>
              <w:t xml:space="preserve"> Irregular adjectives</w:t>
            </w:r>
          </w:p>
        </w:tc>
        <w:tc>
          <w:tcPr>
            <w:tcW w:w="2790" w:type="dxa"/>
          </w:tcPr>
          <w:p w14:paraId="5BCD2824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By the end of the sub strand the learner should be able to:</w:t>
            </w:r>
          </w:p>
          <w:p w14:paraId="6889E03E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Describe items using comparative forms of regular adjectives for effective communication</w:t>
            </w:r>
          </w:p>
          <w:p w14:paraId="0C6C8B56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Appreciate the use of adjectives to talk about family celebrations for effective communication.</w:t>
            </w:r>
          </w:p>
          <w:p w14:paraId="3B2A096E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Use adjectives of size and shape in the right order for clarity of communication.</w:t>
            </w:r>
          </w:p>
        </w:tc>
        <w:tc>
          <w:tcPr>
            <w:tcW w:w="2070" w:type="dxa"/>
          </w:tcPr>
          <w:p w14:paraId="56B89AB9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Why should we say the correct shape and size of things?</w:t>
            </w:r>
          </w:p>
          <w:p w14:paraId="03149C47" w14:textId="77777777" w:rsidR="001C7DBA" w:rsidRDefault="001C7DBA">
            <w:pPr>
              <w:rPr>
                <w:rFonts w:ascii="Times New Roman" w:eastAsia="BatangChe" w:hAnsi="Times New Roman" w:cs="Times New Roman"/>
              </w:rPr>
            </w:pPr>
          </w:p>
          <w:p w14:paraId="48BC06F1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What are some of the words you use to talk about how someone feels or looks?</w:t>
            </w:r>
          </w:p>
          <w:p w14:paraId="70631967" w14:textId="77777777" w:rsidR="001C7DBA" w:rsidRDefault="001C7DBA">
            <w:pPr>
              <w:rPr>
                <w:rFonts w:ascii="Times New Roman" w:eastAsia="BatangChe" w:hAnsi="Times New Roman" w:cs="Times New Roman"/>
              </w:rPr>
            </w:pPr>
          </w:p>
          <w:p w14:paraId="24D26AB2" w14:textId="77777777" w:rsidR="001C7DBA" w:rsidRDefault="008B7239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>How do we describe things?</w:t>
            </w:r>
          </w:p>
        </w:tc>
        <w:tc>
          <w:tcPr>
            <w:tcW w:w="2875" w:type="dxa"/>
          </w:tcPr>
          <w:p w14:paraId="37540642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Learner is guided to:</w:t>
            </w:r>
          </w:p>
          <w:p w14:paraId="2D80D26B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Identify adjectives from an audio or written text</w:t>
            </w:r>
          </w:p>
          <w:p w14:paraId="42150E70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Talk about various items in the classroom using adjectives.</w:t>
            </w:r>
          </w:p>
          <w:p w14:paraId="3CD7C80A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Describe items using the comparative forms of regular and irregular adjectives, in pairs and groups.</w:t>
            </w:r>
          </w:p>
          <w:p w14:paraId="3D21E9F2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Use adjectives in the correct order in sentences in pairs and small groups.</w:t>
            </w:r>
          </w:p>
        </w:tc>
        <w:tc>
          <w:tcPr>
            <w:tcW w:w="2070" w:type="dxa"/>
          </w:tcPr>
          <w:p w14:paraId="5918B93C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Course book</w:t>
            </w:r>
          </w:p>
          <w:p w14:paraId="24872836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Magazines</w:t>
            </w:r>
          </w:p>
          <w:p w14:paraId="701E6B4B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Journals</w:t>
            </w:r>
          </w:p>
          <w:p w14:paraId="5A07079E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Charts and realia</w:t>
            </w:r>
          </w:p>
          <w:p w14:paraId="5ABC1D7A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Dictionary</w:t>
            </w:r>
          </w:p>
          <w:p w14:paraId="7DC3AC6E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Longhorn English Learner’s Bk Grd. 4 Pg. 59-63</w:t>
            </w:r>
          </w:p>
        </w:tc>
        <w:tc>
          <w:tcPr>
            <w:tcW w:w="1350" w:type="dxa"/>
          </w:tcPr>
          <w:p w14:paraId="56BAF35E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Gap filling</w:t>
            </w:r>
          </w:p>
          <w:p w14:paraId="5D173D48" w14:textId="77777777" w:rsidR="001C7DBA" w:rsidRDefault="001C7DBA">
            <w:pPr>
              <w:rPr>
                <w:rFonts w:ascii="Times New Roman" w:eastAsia="BatangChe" w:hAnsi="Times New Roman" w:cs="Times New Roman"/>
                <w:sz w:val="24"/>
              </w:rPr>
            </w:pPr>
          </w:p>
          <w:p w14:paraId="5F96CEB8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Short answers</w:t>
            </w:r>
          </w:p>
        </w:tc>
        <w:tc>
          <w:tcPr>
            <w:tcW w:w="630" w:type="dxa"/>
          </w:tcPr>
          <w:p w14:paraId="37854156" w14:textId="77777777" w:rsidR="001C7DBA" w:rsidRDefault="001C7DB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</w:tr>
      <w:tr w:rsidR="001C7DBA" w14:paraId="02FEE25A" w14:textId="77777777">
        <w:trPr>
          <w:trHeight w:val="440"/>
        </w:trPr>
        <w:tc>
          <w:tcPr>
            <w:tcW w:w="540" w:type="dxa"/>
            <w:vMerge/>
          </w:tcPr>
          <w:p w14:paraId="3A4EA93F" w14:textId="77777777" w:rsidR="001C7DBA" w:rsidRDefault="001C7DB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630" w:type="dxa"/>
          </w:tcPr>
          <w:p w14:paraId="76BF9D5E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2</w:t>
            </w:r>
          </w:p>
        </w:tc>
        <w:tc>
          <w:tcPr>
            <w:tcW w:w="1080" w:type="dxa"/>
          </w:tcPr>
          <w:p w14:paraId="300503EE" w14:textId="77777777" w:rsidR="001C7DBA" w:rsidRDefault="001C7DBA">
            <w:pPr>
              <w:rPr>
                <w:rFonts w:ascii="Times New Roman" w:eastAsia="BatangChe" w:hAnsi="Times New Roman" w:cs="Times New Roman"/>
                <w:b/>
              </w:rPr>
            </w:pPr>
          </w:p>
        </w:tc>
        <w:tc>
          <w:tcPr>
            <w:tcW w:w="1530" w:type="dxa"/>
          </w:tcPr>
          <w:p w14:paraId="4B7480C6" w14:textId="77777777" w:rsidR="001C7DBA" w:rsidRDefault="008B7239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>Parts of speech:</w:t>
            </w:r>
            <w:r>
              <w:rPr>
                <w:rFonts w:ascii="Times New Roman" w:eastAsia="BatangChe" w:hAnsi="Times New Roman" w:cs="Times New Roman"/>
                <w:b/>
              </w:rPr>
              <w:t xml:space="preserve"> regular adjectives</w:t>
            </w:r>
          </w:p>
        </w:tc>
        <w:tc>
          <w:tcPr>
            <w:tcW w:w="2790" w:type="dxa"/>
          </w:tcPr>
          <w:p w14:paraId="4F7D186D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By the end of the sub strand the learner should be able to:</w:t>
            </w:r>
          </w:p>
          <w:p w14:paraId="0D1EE80A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Describe items using comparative forms of regular adjectives for effective communication</w:t>
            </w:r>
          </w:p>
          <w:p w14:paraId="75B88452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Appreciate the use of adjectives to talk about family celebrations for effective communication.</w:t>
            </w:r>
          </w:p>
          <w:p w14:paraId="42B942F0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Use adjectives of size and shape in the right order for clarity of communication.</w:t>
            </w:r>
          </w:p>
        </w:tc>
        <w:tc>
          <w:tcPr>
            <w:tcW w:w="2070" w:type="dxa"/>
          </w:tcPr>
          <w:p w14:paraId="5849C27C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Why should we say the correct shape and size of things?</w:t>
            </w:r>
          </w:p>
          <w:p w14:paraId="20B6EBF6" w14:textId="77777777" w:rsidR="001C7DBA" w:rsidRDefault="001C7DBA">
            <w:pPr>
              <w:rPr>
                <w:rFonts w:ascii="Times New Roman" w:eastAsia="BatangChe" w:hAnsi="Times New Roman" w:cs="Times New Roman"/>
              </w:rPr>
            </w:pPr>
          </w:p>
          <w:p w14:paraId="2486F8D6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What are some of the words you use to talk about how someone feels or looks?</w:t>
            </w:r>
          </w:p>
          <w:p w14:paraId="6904F39F" w14:textId="77777777" w:rsidR="001C7DBA" w:rsidRDefault="001C7DBA">
            <w:pPr>
              <w:rPr>
                <w:rFonts w:ascii="Times New Roman" w:eastAsia="BatangChe" w:hAnsi="Times New Roman" w:cs="Times New Roman"/>
              </w:rPr>
            </w:pPr>
          </w:p>
          <w:p w14:paraId="7E02F858" w14:textId="77777777" w:rsidR="001C7DBA" w:rsidRDefault="008B7239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>How do we describe things?</w:t>
            </w:r>
          </w:p>
        </w:tc>
        <w:tc>
          <w:tcPr>
            <w:tcW w:w="2875" w:type="dxa"/>
          </w:tcPr>
          <w:p w14:paraId="52FE4326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Learner is guided to:</w:t>
            </w:r>
          </w:p>
          <w:p w14:paraId="7F62FA51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 xml:space="preserve">• </w:t>
            </w:r>
            <w:r>
              <w:rPr>
                <w:rFonts w:ascii="Times New Roman" w:eastAsia="BatangChe" w:hAnsi="Times New Roman" w:cs="Times New Roman"/>
                <w:sz w:val="24"/>
              </w:rPr>
              <w:t>Write correct sentences using comparative forms of adjectives in the right order.</w:t>
            </w:r>
          </w:p>
          <w:p w14:paraId="1329FCC0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Write sentences on tablets, computers and other digital resources using adjectives.</w:t>
            </w:r>
          </w:p>
          <w:p w14:paraId="4CD20706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Use adjectives to talk about scenes, pictures or comics based on the themes.</w:t>
            </w:r>
          </w:p>
        </w:tc>
        <w:tc>
          <w:tcPr>
            <w:tcW w:w="2070" w:type="dxa"/>
          </w:tcPr>
          <w:p w14:paraId="306450A4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Course book</w:t>
            </w:r>
          </w:p>
          <w:p w14:paraId="137666CB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Magazines</w:t>
            </w:r>
          </w:p>
          <w:p w14:paraId="40522A9A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Journals</w:t>
            </w:r>
          </w:p>
          <w:p w14:paraId="2B3919E8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Charts and realia</w:t>
            </w:r>
          </w:p>
          <w:p w14:paraId="48A3A974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Dictionary</w:t>
            </w:r>
          </w:p>
          <w:p w14:paraId="49A8AE9E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Longhorn English Learner’s Bk Grd. 4 Pg. 59-63</w:t>
            </w:r>
          </w:p>
        </w:tc>
        <w:tc>
          <w:tcPr>
            <w:tcW w:w="1350" w:type="dxa"/>
          </w:tcPr>
          <w:p w14:paraId="673FB751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Gap filling</w:t>
            </w:r>
          </w:p>
          <w:p w14:paraId="1268890D" w14:textId="77777777" w:rsidR="001C7DBA" w:rsidRDefault="001C7DBA">
            <w:pPr>
              <w:rPr>
                <w:rFonts w:ascii="Times New Roman" w:eastAsia="BatangChe" w:hAnsi="Times New Roman" w:cs="Times New Roman"/>
                <w:sz w:val="24"/>
              </w:rPr>
            </w:pPr>
          </w:p>
          <w:p w14:paraId="4F5E7D68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Short answers</w:t>
            </w:r>
          </w:p>
        </w:tc>
        <w:tc>
          <w:tcPr>
            <w:tcW w:w="630" w:type="dxa"/>
          </w:tcPr>
          <w:p w14:paraId="76FDD5C5" w14:textId="77777777" w:rsidR="001C7DBA" w:rsidRDefault="001C7DB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</w:tr>
      <w:tr w:rsidR="001C7DBA" w14:paraId="2E58B32D" w14:textId="77777777">
        <w:tc>
          <w:tcPr>
            <w:tcW w:w="540" w:type="dxa"/>
            <w:vMerge/>
          </w:tcPr>
          <w:p w14:paraId="073E4CDF" w14:textId="77777777" w:rsidR="001C7DBA" w:rsidRDefault="001C7DB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630" w:type="dxa"/>
          </w:tcPr>
          <w:p w14:paraId="7C17C700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3</w:t>
            </w:r>
          </w:p>
        </w:tc>
        <w:tc>
          <w:tcPr>
            <w:tcW w:w="1080" w:type="dxa"/>
          </w:tcPr>
          <w:p w14:paraId="373A407B" w14:textId="77777777" w:rsidR="001C7DBA" w:rsidRDefault="008B7239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>Writing</w:t>
            </w:r>
          </w:p>
        </w:tc>
        <w:tc>
          <w:tcPr>
            <w:tcW w:w="1530" w:type="dxa"/>
          </w:tcPr>
          <w:p w14:paraId="50C87231" w14:textId="77777777" w:rsidR="001C7DBA" w:rsidRDefault="008B7239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>Guided writing :Creative</w:t>
            </w:r>
            <w:r>
              <w:rPr>
                <w:rFonts w:ascii="Times New Roman" w:eastAsia="BatangChe" w:hAnsi="Times New Roman" w:cs="Times New Roman"/>
                <w:b/>
              </w:rPr>
              <w:t xml:space="preserve"> Writing: Narrative compositions</w:t>
            </w:r>
          </w:p>
        </w:tc>
        <w:tc>
          <w:tcPr>
            <w:tcW w:w="2790" w:type="dxa"/>
          </w:tcPr>
          <w:p w14:paraId="34D1B4E4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By the end of the sub strand the learner should be able to:</w:t>
            </w:r>
          </w:p>
          <w:p w14:paraId="6C1568AA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Describe the parts of a narrative composition in preparation for writing.</w:t>
            </w:r>
          </w:p>
          <w:p w14:paraId="0C5D39CC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Organize thoughts clearly, fluently and precisely in a coherent paragraph for self-expression.</w:t>
            </w:r>
          </w:p>
          <w:p w14:paraId="6F7EFA48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Appreciate the role of creativity in writing for different purposes.</w:t>
            </w:r>
          </w:p>
        </w:tc>
        <w:tc>
          <w:tcPr>
            <w:tcW w:w="2070" w:type="dxa"/>
          </w:tcPr>
          <w:p w14:paraId="75549EAE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Why do we enjoy listening to stories?</w:t>
            </w:r>
          </w:p>
          <w:p w14:paraId="4A58633C" w14:textId="77777777" w:rsidR="001C7DBA" w:rsidRDefault="001C7DBA">
            <w:pPr>
              <w:rPr>
                <w:rFonts w:ascii="Times New Roman" w:eastAsia="BatangChe" w:hAnsi="Times New Roman" w:cs="Times New Roman"/>
              </w:rPr>
            </w:pPr>
          </w:p>
          <w:p w14:paraId="3BE3CF89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Why is it important to plan our composition?</w:t>
            </w:r>
          </w:p>
          <w:p w14:paraId="2D9D9356" w14:textId="77777777" w:rsidR="001C7DBA" w:rsidRDefault="001C7DBA">
            <w:pPr>
              <w:rPr>
                <w:rFonts w:ascii="Times New Roman" w:eastAsia="BatangChe" w:hAnsi="Times New Roman" w:cs="Times New Roman"/>
              </w:rPr>
            </w:pPr>
          </w:p>
          <w:p w14:paraId="112A188C" w14:textId="77777777" w:rsidR="001C7DBA" w:rsidRDefault="008B7239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>How can you write an interesting composition?</w:t>
            </w:r>
          </w:p>
        </w:tc>
        <w:tc>
          <w:tcPr>
            <w:tcW w:w="2875" w:type="dxa"/>
          </w:tcPr>
          <w:p w14:paraId="16FC5F38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Learner is guided to:</w:t>
            </w:r>
          </w:p>
          <w:p w14:paraId="6ADDAF33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Identify similes from an audio visual or printed text in pairs and small groups.</w:t>
            </w:r>
          </w:p>
          <w:p w14:paraId="559718C9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Plan a composition in pairs or small groups, write a draft and present it to the whole class.</w:t>
            </w:r>
          </w:p>
          <w:p w14:paraId="209EA82B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Use similes to make their compositions interesting.</w:t>
            </w:r>
          </w:p>
          <w:p w14:paraId="01A6489A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Create their own similes and use them in their composition.</w:t>
            </w:r>
          </w:p>
          <w:p w14:paraId="633BDA4A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Write a narrative composition of about 60- 80 words and incorporate.</w:t>
            </w:r>
          </w:p>
        </w:tc>
        <w:tc>
          <w:tcPr>
            <w:tcW w:w="2070" w:type="dxa"/>
          </w:tcPr>
          <w:p w14:paraId="0A323862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Course book</w:t>
            </w:r>
          </w:p>
          <w:p w14:paraId="43A9AAF8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Magazines</w:t>
            </w:r>
          </w:p>
          <w:p w14:paraId="5F10BBBE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Journals</w:t>
            </w:r>
          </w:p>
          <w:p w14:paraId="1FFF4516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Charts and realia</w:t>
            </w:r>
          </w:p>
          <w:p w14:paraId="1F0A2766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Dictionary</w:t>
            </w:r>
          </w:p>
          <w:p w14:paraId="639635B1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Longhorn English Learner’s Bk Grd. 4 Pg. 64-66</w:t>
            </w:r>
          </w:p>
        </w:tc>
        <w:tc>
          <w:tcPr>
            <w:tcW w:w="1350" w:type="dxa"/>
          </w:tcPr>
          <w:p w14:paraId="1496A5A3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Self-assessment learner</w:t>
            </w:r>
          </w:p>
          <w:p w14:paraId="725D2BFD" w14:textId="77777777" w:rsidR="001C7DBA" w:rsidRDefault="001C7DBA">
            <w:pPr>
              <w:rPr>
                <w:rFonts w:ascii="Times New Roman" w:eastAsia="BatangChe" w:hAnsi="Times New Roman" w:cs="Times New Roman"/>
                <w:sz w:val="24"/>
              </w:rPr>
            </w:pPr>
          </w:p>
          <w:p w14:paraId="7B6D7793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Peer assessment</w:t>
            </w:r>
          </w:p>
        </w:tc>
        <w:tc>
          <w:tcPr>
            <w:tcW w:w="630" w:type="dxa"/>
          </w:tcPr>
          <w:p w14:paraId="31914D8C" w14:textId="77777777" w:rsidR="001C7DBA" w:rsidRDefault="001C7DB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</w:tr>
      <w:tr w:rsidR="001C7DBA" w14:paraId="70854112" w14:textId="77777777">
        <w:tc>
          <w:tcPr>
            <w:tcW w:w="540" w:type="dxa"/>
            <w:vMerge/>
          </w:tcPr>
          <w:p w14:paraId="1BDE8B7C" w14:textId="77777777" w:rsidR="001C7DBA" w:rsidRDefault="001C7DB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630" w:type="dxa"/>
          </w:tcPr>
          <w:p w14:paraId="4399C81F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4</w:t>
            </w:r>
          </w:p>
        </w:tc>
        <w:tc>
          <w:tcPr>
            <w:tcW w:w="1080" w:type="dxa"/>
          </w:tcPr>
          <w:p w14:paraId="7D9F3050" w14:textId="77777777" w:rsidR="001C7DBA" w:rsidRDefault="001C7DBA">
            <w:pPr>
              <w:rPr>
                <w:rFonts w:ascii="Times New Roman" w:eastAsia="BatangChe" w:hAnsi="Times New Roman" w:cs="Times New Roman"/>
                <w:b/>
              </w:rPr>
            </w:pPr>
          </w:p>
        </w:tc>
        <w:tc>
          <w:tcPr>
            <w:tcW w:w="1530" w:type="dxa"/>
          </w:tcPr>
          <w:p w14:paraId="5F0D7235" w14:textId="77777777" w:rsidR="001C7DBA" w:rsidRDefault="008B7239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>Guided writing :Creative</w:t>
            </w:r>
            <w:r>
              <w:rPr>
                <w:rFonts w:ascii="Times New Roman" w:eastAsia="BatangChe" w:hAnsi="Times New Roman" w:cs="Times New Roman"/>
                <w:b/>
              </w:rPr>
              <w:t xml:space="preserve"> Writing: Narrative compositions</w:t>
            </w:r>
          </w:p>
        </w:tc>
        <w:tc>
          <w:tcPr>
            <w:tcW w:w="2790" w:type="dxa"/>
          </w:tcPr>
          <w:p w14:paraId="21E352EB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By the end of the sub strand the learner should be able to:</w:t>
            </w:r>
          </w:p>
          <w:p w14:paraId="28F0B7EC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clearly, fluently and precisely in a coherent paragraph for self-expression</w:t>
            </w:r>
          </w:p>
          <w:p w14:paraId="35CC9534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Create a narrative composition of about 60 – 80 words for self-expression.</w:t>
            </w:r>
          </w:p>
          <w:p w14:paraId="0484B5C6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Appreciate the role of creativity in writing for different purposes.</w:t>
            </w:r>
          </w:p>
        </w:tc>
        <w:tc>
          <w:tcPr>
            <w:tcW w:w="2070" w:type="dxa"/>
          </w:tcPr>
          <w:p w14:paraId="723E2426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Why do we enjoy listening to stories?</w:t>
            </w:r>
          </w:p>
          <w:p w14:paraId="54FDC0FC" w14:textId="77777777" w:rsidR="001C7DBA" w:rsidRDefault="001C7DBA">
            <w:pPr>
              <w:rPr>
                <w:rFonts w:ascii="Times New Roman" w:eastAsia="BatangChe" w:hAnsi="Times New Roman" w:cs="Times New Roman"/>
              </w:rPr>
            </w:pPr>
          </w:p>
          <w:p w14:paraId="25E17511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Why is it important to plan our composition?</w:t>
            </w:r>
          </w:p>
          <w:p w14:paraId="5554C7C5" w14:textId="77777777" w:rsidR="001C7DBA" w:rsidRDefault="001C7DBA">
            <w:pPr>
              <w:rPr>
                <w:rFonts w:ascii="Times New Roman" w:eastAsia="BatangChe" w:hAnsi="Times New Roman" w:cs="Times New Roman"/>
              </w:rPr>
            </w:pPr>
          </w:p>
          <w:p w14:paraId="3080AC0E" w14:textId="77777777" w:rsidR="001C7DBA" w:rsidRDefault="008B7239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>How can you write an interesting composition?</w:t>
            </w:r>
          </w:p>
        </w:tc>
        <w:tc>
          <w:tcPr>
            <w:tcW w:w="2875" w:type="dxa"/>
          </w:tcPr>
          <w:p w14:paraId="5355669B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Learner is guided to:</w:t>
            </w:r>
          </w:p>
          <w:p w14:paraId="0E4E3A21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•</w:t>
            </w:r>
            <w:r>
              <w:rPr>
                <w:rFonts w:ascii="Times New Roman" w:eastAsia="BatangChe" w:hAnsi="Times New Roman" w:cs="Times New Roman"/>
                <w:sz w:val="24"/>
              </w:rPr>
              <w:t>Rearrange jumbled up sentences from an oral narrative into coherent paragraph.</w:t>
            </w:r>
          </w:p>
          <w:p w14:paraId="6A18B417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Listen to a narrative on radio or television and rewrite it in their own words.</w:t>
            </w:r>
          </w:p>
          <w:p w14:paraId="50C1C7B9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Watch and dramatize a story related to the theme (could be from a digital device).</w:t>
            </w:r>
          </w:p>
          <w:p w14:paraId="3517D73B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Visit a supermarket, food store or grocery store in the school Neighbourhood and write</w:t>
            </w:r>
          </w:p>
          <w:p w14:paraId="6EA8AFCC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a narrative composition based on that experience.</w:t>
            </w:r>
          </w:p>
        </w:tc>
        <w:tc>
          <w:tcPr>
            <w:tcW w:w="2070" w:type="dxa"/>
          </w:tcPr>
          <w:p w14:paraId="586D1C3F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Course book</w:t>
            </w:r>
          </w:p>
          <w:p w14:paraId="6CE16F88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Magazines</w:t>
            </w:r>
          </w:p>
          <w:p w14:paraId="1F809BA9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Journals</w:t>
            </w:r>
          </w:p>
          <w:p w14:paraId="23E06190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Charts and realia</w:t>
            </w:r>
          </w:p>
          <w:p w14:paraId="720B8982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Dictionary</w:t>
            </w:r>
          </w:p>
          <w:p w14:paraId="3FA722E8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Longhorn English Learner’s Bk Grd. 4 Pg. 64-66</w:t>
            </w:r>
          </w:p>
        </w:tc>
        <w:tc>
          <w:tcPr>
            <w:tcW w:w="1350" w:type="dxa"/>
          </w:tcPr>
          <w:p w14:paraId="09F300AA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Self-assessment learner</w:t>
            </w:r>
          </w:p>
          <w:p w14:paraId="4A6D4031" w14:textId="77777777" w:rsidR="001C7DBA" w:rsidRDefault="001C7DBA">
            <w:pPr>
              <w:rPr>
                <w:rFonts w:ascii="Times New Roman" w:eastAsia="BatangChe" w:hAnsi="Times New Roman" w:cs="Times New Roman"/>
                <w:sz w:val="24"/>
              </w:rPr>
            </w:pPr>
          </w:p>
          <w:p w14:paraId="5C4467BF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Peer assessment</w:t>
            </w:r>
          </w:p>
        </w:tc>
        <w:tc>
          <w:tcPr>
            <w:tcW w:w="630" w:type="dxa"/>
          </w:tcPr>
          <w:p w14:paraId="474D0352" w14:textId="77777777" w:rsidR="001C7DBA" w:rsidRDefault="001C7DB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</w:tr>
      <w:tr w:rsidR="001C7DBA" w14:paraId="0FEE40B8" w14:textId="77777777">
        <w:tc>
          <w:tcPr>
            <w:tcW w:w="540" w:type="dxa"/>
            <w:vMerge w:val="restart"/>
            <w:vAlign w:val="center"/>
          </w:tcPr>
          <w:p w14:paraId="431E390A" w14:textId="77777777" w:rsidR="001C7DBA" w:rsidRDefault="008B7239">
            <w:pPr>
              <w:jc w:val="center"/>
              <w:rPr>
                <w:rFonts w:ascii="Times New Roman" w:eastAsia="BatangChe" w:hAnsi="Times New Roman" w:cs="Times New Roman"/>
                <w:b/>
                <w:sz w:val="52"/>
              </w:rPr>
            </w:pPr>
            <w:r>
              <w:rPr>
                <w:rFonts w:ascii="Times New Roman" w:eastAsia="BatangChe" w:hAnsi="Times New Roman" w:cs="Times New Roman"/>
                <w:b/>
                <w:sz w:val="48"/>
              </w:rPr>
              <w:t>11</w:t>
            </w:r>
          </w:p>
        </w:tc>
        <w:tc>
          <w:tcPr>
            <w:tcW w:w="630" w:type="dxa"/>
          </w:tcPr>
          <w:p w14:paraId="797F04E1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1</w:t>
            </w:r>
          </w:p>
        </w:tc>
        <w:tc>
          <w:tcPr>
            <w:tcW w:w="1080" w:type="dxa"/>
          </w:tcPr>
          <w:p w14:paraId="18EB1A2F" w14:textId="77777777" w:rsidR="001C7DBA" w:rsidRDefault="008B7239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 xml:space="preserve">Listening and Speaking </w:t>
            </w:r>
          </w:p>
          <w:p w14:paraId="0E584D07" w14:textId="77777777" w:rsidR="001C7DBA" w:rsidRDefault="008B7239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>(INTERNET –Email)</w:t>
            </w:r>
          </w:p>
        </w:tc>
        <w:tc>
          <w:tcPr>
            <w:tcW w:w="1530" w:type="dxa"/>
          </w:tcPr>
          <w:p w14:paraId="6C8FB1C0" w14:textId="77777777" w:rsidR="001C7DBA" w:rsidRDefault="008B7239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>Pronunciation and vocabulary</w:t>
            </w:r>
            <w:r>
              <w:rPr>
                <w:rFonts w:ascii="Times New Roman" w:eastAsia="BatangChe" w:hAnsi="Times New Roman" w:cs="Times New Roman"/>
                <w:b/>
              </w:rPr>
              <w:t xml:space="preserve"> :Stress</w:t>
            </w:r>
          </w:p>
        </w:tc>
        <w:tc>
          <w:tcPr>
            <w:tcW w:w="2790" w:type="dxa"/>
          </w:tcPr>
          <w:p w14:paraId="5FA2F308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By the end of the sub strand the learner should be able to:</w:t>
            </w:r>
          </w:p>
          <w:p w14:paraId="0952637C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Identify correct stress and intonation in “WH” questions and statements for clarity in speech.</w:t>
            </w:r>
          </w:p>
          <w:p w14:paraId="38BF3CE7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Use correct stress and intonation in questions and statements to communicate clearly.</w:t>
            </w:r>
          </w:p>
          <w:p w14:paraId="1B902DE1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Appreciate the importance of varying intonation in communication.</w:t>
            </w:r>
          </w:p>
        </w:tc>
        <w:tc>
          <w:tcPr>
            <w:tcW w:w="2070" w:type="dxa"/>
          </w:tcPr>
          <w:p w14:paraId="053CE0EA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Why do we vary our voice when asking questions?</w:t>
            </w:r>
          </w:p>
          <w:p w14:paraId="0B8D3220" w14:textId="77777777" w:rsidR="001C7DBA" w:rsidRDefault="001C7DBA">
            <w:pPr>
              <w:rPr>
                <w:rFonts w:ascii="Times New Roman" w:eastAsia="BatangChe" w:hAnsi="Times New Roman" w:cs="Times New Roman"/>
              </w:rPr>
            </w:pPr>
          </w:p>
          <w:p w14:paraId="42C8A32E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How does good pronunciation of words and sounds help us?</w:t>
            </w:r>
          </w:p>
          <w:p w14:paraId="26290656" w14:textId="77777777" w:rsidR="001C7DBA" w:rsidRDefault="001C7DBA">
            <w:pPr>
              <w:rPr>
                <w:rFonts w:ascii="Times New Roman" w:eastAsia="BatangChe" w:hAnsi="Times New Roman" w:cs="Times New Roman"/>
              </w:rPr>
            </w:pPr>
          </w:p>
          <w:p w14:paraId="0EE4D6EE" w14:textId="77777777" w:rsidR="001C7DBA" w:rsidRDefault="008B7239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>How do we find out what we do not know?</w:t>
            </w:r>
          </w:p>
        </w:tc>
        <w:tc>
          <w:tcPr>
            <w:tcW w:w="2875" w:type="dxa"/>
          </w:tcPr>
          <w:p w14:paraId="7C161916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Learner is guided to:</w:t>
            </w:r>
          </w:p>
          <w:p w14:paraId="76CD5CC5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Listen to audio-visual recordings</w:t>
            </w:r>
          </w:p>
          <w:p w14:paraId="3F6CF477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of words featuring the sounds /ʊ/ /uː/ /f/ /v/</w:t>
            </w:r>
          </w:p>
          <w:p w14:paraId="51EB5FA8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Listen to correct stress in words such as address, increase among others (whether noun or verb).</w:t>
            </w:r>
          </w:p>
          <w:p w14:paraId="4DC1957C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Listen to correct intonation in questions and statements to identify a speaker’s feelings.</w:t>
            </w:r>
          </w:p>
          <w:p w14:paraId="16908DA4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Express feelings and emotions appropriately through dialogue.</w:t>
            </w:r>
          </w:p>
        </w:tc>
        <w:tc>
          <w:tcPr>
            <w:tcW w:w="2070" w:type="dxa"/>
          </w:tcPr>
          <w:p w14:paraId="42968D04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Course book</w:t>
            </w:r>
          </w:p>
          <w:p w14:paraId="24ACB463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Magazines</w:t>
            </w:r>
          </w:p>
          <w:p w14:paraId="1090FCF4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Journals</w:t>
            </w:r>
          </w:p>
          <w:p w14:paraId="2544DEF4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Charts and realia</w:t>
            </w:r>
          </w:p>
          <w:p w14:paraId="5E2A06F6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Dictionary</w:t>
            </w:r>
          </w:p>
          <w:p w14:paraId="0D5A00C9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Longhorn English Learner’s Bk Grd. 4 Pg. 67-70</w:t>
            </w:r>
          </w:p>
        </w:tc>
        <w:tc>
          <w:tcPr>
            <w:tcW w:w="1350" w:type="dxa"/>
          </w:tcPr>
          <w:p w14:paraId="50DCC455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Oral interview</w:t>
            </w:r>
          </w:p>
          <w:p w14:paraId="4064DC40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Oral discussions</w:t>
            </w:r>
          </w:p>
          <w:p w14:paraId="78626840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Teacher made tests</w:t>
            </w:r>
          </w:p>
        </w:tc>
        <w:tc>
          <w:tcPr>
            <w:tcW w:w="630" w:type="dxa"/>
          </w:tcPr>
          <w:p w14:paraId="724659C1" w14:textId="77777777" w:rsidR="001C7DBA" w:rsidRDefault="001C7DB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</w:tr>
      <w:tr w:rsidR="001C7DBA" w14:paraId="25548622" w14:textId="77777777">
        <w:tc>
          <w:tcPr>
            <w:tcW w:w="540" w:type="dxa"/>
            <w:vMerge/>
          </w:tcPr>
          <w:p w14:paraId="42359335" w14:textId="77777777" w:rsidR="001C7DBA" w:rsidRDefault="001C7DB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630" w:type="dxa"/>
          </w:tcPr>
          <w:p w14:paraId="1C5D3338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2</w:t>
            </w:r>
          </w:p>
        </w:tc>
        <w:tc>
          <w:tcPr>
            <w:tcW w:w="1080" w:type="dxa"/>
          </w:tcPr>
          <w:p w14:paraId="3E82B273" w14:textId="77777777" w:rsidR="001C7DBA" w:rsidRDefault="001C7DBA">
            <w:pPr>
              <w:rPr>
                <w:rFonts w:ascii="Times New Roman" w:eastAsia="BatangChe" w:hAnsi="Times New Roman" w:cs="Times New Roman"/>
                <w:b/>
              </w:rPr>
            </w:pPr>
          </w:p>
        </w:tc>
        <w:tc>
          <w:tcPr>
            <w:tcW w:w="1530" w:type="dxa"/>
          </w:tcPr>
          <w:p w14:paraId="3704CE14" w14:textId="77777777" w:rsidR="001C7DBA" w:rsidRDefault="008B7239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>Pronunciation and vocabulary</w:t>
            </w:r>
            <w:r>
              <w:rPr>
                <w:rFonts w:ascii="Times New Roman" w:eastAsia="BatangChe" w:hAnsi="Times New Roman" w:cs="Times New Roman"/>
                <w:b/>
              </w:rPr>
              <w:t xml:space="preserve"> : Intonation</w:t>
            </w:r>
          </w:p>
        </w:tc>
        <w:tc>
          <w:tcPr>
            <w:tcW w:w="2790" w:type="dxa"/>
          </w:tcPr>
          <w:p w14:paraId="4E62A91C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By the end of the sub strand the learner should be able to:</w:t>
            </w:r>
          </w:p>
          <w:p w14:paraId="39FE7AD4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Identify correct stress and intonation in “WH” questions and statements for clarity in speech.</w:t>
            </w:r>
          </w:p>
          <w:p w14:paraId="72BAE0D1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Use vocabulary related to the theme in a variety of contexts for effective oral communication.</w:t>
            </w:r>
          </w:p>
          <w:p w14:paraId="064FAEE9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Appreciate the importance of varying intonation in communication.</w:t>
            </w:r>
          </w:p>
        </w:tc>
        <w:tc>
          <w:tcPr>
            <w:tcW w:w="2070" w:type="dxa"/>
          </w:tcPr>
          <w:p w14:paraId="39F5D339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Why do we vary our voice when asking questions?</w:t>
            </w:r>
          </w:p>
          <w:p w14:paraId="26B4FC7D" w14:textId="77777777" w:rsidR="001C7DBA" w:rsidRDefault="001C7DBA">
            <w:pPr>
              <w:rPr>
                <w:rFonts w:ascii="Times New Roman" w:eastAsia="BatangChe" w:hAnsi="Times New Roman" w:cs="Times New Roman"/>
              </w:rPr>
            </w:pPr>
          </w:p>
          <w:p w14:paraId="08470588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How does good pronunciation of words and sounds help us?</w:t>
            </w:r>
          </w:p>
          <w:p w14:paraId="27ABD5C6" w14:textId="77777777" w:rsidR="001C7DBA" w:rsidRDefault="001C7DBA">
            <w:pPr>
              <w:rPr>
                <w:rFonts w:ascii="Times New Roman" w:eastAsia="BatangChe" w:hAnsi="Times New Roman" w:cs="Times New Roman"/>
              </w:rPr>
            </w:pPr>
          </w:p>
          <w:p w14:paraId="0634DC95" w14:textId="77777777" w:rsidR="001C7DBA" w:rsidRDefault="008B7239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>How do we find out what we do not know?</w:t>
            </w:r>
          </w:p>
        </w:tc>
        <w:tc>
          <w:tcPr>
            <w:tcW w:w="2875" w:type="dxa"/>
          </w:tcPr>
          <w:p w14:paraId="34FEF6D4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Learner is guided to:</w:t>
            </w:r>
          </w:p>
          <w:p w14:paraId="344FED6C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Construct sentences orally in pairs using vocabulary related to the theme.</w:t>
            </w:r>
          </w:p>
          <w:p w14:paraId="795409DE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Recite a poem featuring ‘WH’ questions and declaratives in pairs and in groups.</w:t>
            </w:r>
          </w:p>
          <w:p w14:paraId="280B8E59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Make recordings using digital devices and play the recordings to their friends.</w:t>
            </w:r>
          </w:p>
          <w:p w14:paraId="5E60BA2E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Vary intonation when uttering questions and statements.</w:t>
            </w:r>
          </w:p>
        </w:tc>
        <w:tc>
          <w:tcPr>
            <w:tcW w:w="2070" w:type="dxa"/>
          </w:tcPr>
          <w:p w14:paraId="3FD36C59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Course book</w:t>
            </w:r>
          </w:p>
          <w:p w14:paraId="2CF072EB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Magazines</w:t>
            </w:r>
          </w:p>
          <w:p w14:paraId="1F755A05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Journals</w:t>
            </w:r>
          </w:p>
          <w:p w14:paraId="740B3194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Charts and realia</w:t>
            </w:r>
          </w:p>
          <w:p w14:paraId="6C79EAB5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Dictionary</w:t>
            </w:r>
          </w:p>
          <w:p w14:paraId="1C2E09FB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Longhorn English Learner’s Bk Grd. 4 Pg. 67-70</w:t>
            </w:r>
          </w:p>
        </w:tc>
        <w:tc>
          <w:tcPr>
            <w:tcW w:w="1350" w:type="dxa"/>
          </w:tcPr>
          <w:p w14:paraId="2D41AF23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Oral interview</w:t>
            </w:r>
          </w:p>
          <w:p w14:paraId="4BE89A18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Oral discussions</w:t>
            </w:r>
          </w:p>
          <w:p w14:paraId="356C7664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Teacher made tests</w:t>
            </w:r>
          </w:p>
        </w:tc>
        <w:tc>
          <w:tcPr>
            <w:tcW w:w="630" w:type="dxa"/>
          </w:tcPr>
          <w:p w14:paraId="1D06B4D8" w14:textId="77777777" w:rsidR="001C7DBA" w:rsidRDefault="001C7DB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</w:tr>
      <w:tr w:rsidR="001C7DBA" w14:paraId="5F45A563" w14:textId="77777777">
        <w:tc>
          <w:tcPr>
            <w:tcW w:w="540" w:type="dxa"/>
            <w:vMerge/>
          </w:tcPr>
          <w:p w14:paraId="36AA7AA7" w14:textId="77777777" w:rsidR="001C7DBA" w:rsidRDefault="001C7DB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630" w:type="dxa"/>
          </w:tcPr>
          <w:p w14:paraId="45302A44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3</w:t>
            </w:r>
          </w:p>
        </w:tc>
        <w:tc>
          <w:tcPr>
            <w:tcW w:w="1080" w:type="dxa"/>
          </w:tcPr>
          <w:p w14:paraId="63D2451F" w14:textId="77777777" w:rsidR="001C7DBA" w:rsidRDefault="008B7239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>Reading</w:t>
            </w:r>
          </w:p>
        </w:tc>
        <w:tc>
          <w:tcPr>
            <w:tcW w:w="1530" w:type="dxa"/>
          </w:tcPr>
          <w:p w14:paraId="14B2AEF9" w14:textId="77777777" w:rsidR="001C7DBA" w:rsidRDefault="008B7239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>Intensive Reading</w:t>
            </w:r>
            <w:r>
              <w:rPr>
                <w:rFonts w:ascii="Times New Roman" w:eastAsia="BatangChe" w:hAnsi="Times New Roman" w:cs="Times New Roman"/>
                <w:b/>
              </w:rPr>
              <w:t xml:space="preserve"> :Dialogue</w:t>
            </w:r>
          </w:p>
        </w:tc>
        <w:tc>
          <w:tcPr>
            <w:tcW w:w="2790" w:type="dxa"/>
          </w:tcPr>
          <w:p w14:paraId="25EF51D6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By the end of the sub strand the learner should be able to:</w:t>
            </w:r>
          </w:p>
          <w:p w14:paraId="69234E3D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Read a variety of dialogues related to email and internet for comprehension</w:t>
            </w:r>
          </w:p>
          <w:p w14:paraId="0A7D6FA7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Apply appropriate intensive reading skills to obtain specific factual and inferential information for lifelong learning.</w:t>
            </w:r>
          </w:p>
          <w:p w14:paraId="093105F4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Appreciate reading for purposes of comprehension and information.</w:t>
            </w:r>
          </w:p>
        </w:tc>
        <w:tc>
          <w:tcPr>
            <w:tcW w:w="2070" w:type="dxa"/>
          </w:tcPr>
          <w:p w14:paraId="38BE2288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How can we obtain information from texts?</w:t>
            </w:r>
          </w:p>
          <w:p w14:paraId="713F7A6B" w14:textId="77777777" w:rsidR="001C7DBA" w:rsidRDefault="001C7DBA">
            <w:pPr>
              <w:rPr>
                <w:rFonts w:ascii="Times New Roman" w:eastAsia="BatangChe" w:hAnsi="Times New Roman" w:cs="Times New Roman"/>
              </w:rPr>
            </w:pPr>
          </w:p>
          <w:p w14:paraId="2B4851DC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What stories or books have you read?</w:t>
            </w:r>
          </w:p>
        </w:tc>
        <w:tc>
          <w:tcPr>
            <w:tcW w:w="2875" w:type="dxa"/>
          </w:tcPr>
          <w:p w14:paraId="1079297C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Learner is guided to:</w:t>
            </w:r>
          </w:p>
          <w:p w14:paraId="1339353E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Make predictions from a dialogue about events based on pictures and the title.</w:t>
            </w:r>
          </w:p>
          <w:p w14:paraId="14BC5209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Locate new words and sentence structures in a dialogue.</w:t>
            </w:r>
          </w:p>
          <w:p w14:paraId="17A3D3D3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Read a variety of dialogues related to the theme in print and non-print formats.</w:t>
            </w:r>
          </w:p>
        </w:tc>
        <w:tc>
          <w:tcPr>
            <w:tcW w:w="2070" w:type="dxa"/>
          </w:tcPr>
          <w:p w14:paraId="0302141B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Course book</w:t>
            </w:r>
          </w:p>
          <w:p w14:paraId="01CA0A1B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Magazines</w:t>
            </w:r>
          </w:p>
          <w:p w14:paraId="3EF26D6D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Journals</w:t>
            </w:r>
          </w:p>
          <w:p w14:paraId="755CC13C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Charts and realia</w:t>
            </w:r>
          </w:p>
          <w:p w14:paraId="026E20C6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Dictionary</w:t>
            </w:r>
          </w:p>
          <w:p w14:paraId="55EBF6B6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Longhorn English Learner’s Bk Grd. 4 Pg. 71-73</w:t>
            </w:r>
          </w:p>
        </w:tc>
        <w:tc>
          <w:tcPr>
            <w:tcW w:w="1350" w:type="dxa"/>
          </w:tcPr>
          <w:p w14:paraId="58649975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Reading aloud</w:t>
            </w:r>
          </w:p>
          <w:p w14:paraId="265FF938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Dictation</w:t>
            </w:r>
          </w:p>
          <w:p w14:paraId="4AE89968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Oral interviews</w:t>
            </w:r>
          </w:p>
        </w:tc>
        <w:tc>
          <w:tcPr>
            <w:tcW w:w="630" w:type="dxa"/>
          </w:tcPr>
          <w:p w14:paraId="5852103C" w14:textId="77777777" w:rsidR="001C7DBA" w:rsidRDefault="001C7DB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</w:tr>
      <w:tr w:rsidR="001C7DBA" w14:paraId="1798BD48" w14:textId="77777777">
        <w:tc>
          <w:tcPr>
            <w:tcW w:w="540" w:type="dxa"/>
            <w:vMerge/>
          </w:tcPr>
          <w:p w14:paraId="0DE6ADC5" w14:textId="77777777" w:rsidR="001C7DBA" w:rsidRDefault="001C7DB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630" w:type="dxa"/>
          </w:tcPr>
          <w:p w14:paraId="65A51A22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4</w:t>
            </w:r>
          </w:p>
        </w:tc>
        <w:tc>
          <w:tcPr>
            <w:tcW w:w="1080" w:type="dxa"/>
          </w:tcPr>
          <w:p w14:paraId="09E873B4" w14:textId="77777777" w:rsidR="001C7DBA" w:rsidRDefault="001C7DBA">
            <w:pPr>
              <w:rPr>
                <w:rFonts w:ascii="Times New Roman" w:eastAsia="BatangChe" w:hAnsi="Times New Roman" w:cs="Times New Roman"/>
                <w:b/>
              </w:rPr>
            </w:pPr>
          </w:p>
        </w:tc>
        <w:tc>
          <w:tcPr>
            <w:tcW w:w="1530" w:type="dxa"/>
          </w:tcPr>
          <w:p w14:paraId="35AB82B4" w14:textId="77777777" w:rsidR="001C7DBA" w:rsidRDefault="008B7239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>Intensive Reading</w:t>
            </w:r>
            <w:r>
              <w:rPr>
                <w:rFonts w:ascii="Times New Roman" w:eastAsia="BatangChe" w:hAnsi="Times New Roman" w:cs="Times New Roman"/>
                <w:b/>
              </w:rPr>
              <w:t xml:space="preserve"> :Dialogue</w:t>
            </w:r>
          </w:p>
        </w:tc>
        <w:tc>
          <w:tcPr>
            <w:tcW w:w="2790" w:type="dxa"/>
          </w:tcPr>
          <w:p w14:paraId="0FC203B8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By the end of the sub strand the learner should be able to:</w:t>
            </w:r>
          </w:p>
          <w:p w14:paraId="21155288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Read a variety of dialogues related to email and internet for comprehension</w:t>
            </w:r>
          </w:p>
          <w:p w14:paraId="4A0BF715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Apply appropriate intensive reading skills to obtain specific factual and inferential information for lifelong learning.</w:t>
            </w:r>
          </w:p>
          <w:p w14:paraId="4812CC00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Appreciate reading for purposes of comprehension and information.</w:t>
            </w:r>
          </w:p>
        </w:tc>
        <w:tc>
          <w:tcPr>
            <w:tcW w:w="2070" w:type="dxa"/>
          </w:tcPr>
          <w:p w14:paraId="14290102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How can we obtain information from texts?</w:t>
            </w:r>
          </w:p>
          <w:p w14:paraId="04185783" w14:textId="77777777" w:rsidR="001C7DBA" w:rsidRDefault="001C7DBA">
            <w:pPr>
              <w:rPr>
                <w:rFonts w:ascii="Times New Roman" w:eastAsia="BatangChe" w:hAnsi="Times New Roman" w:cs="Times New Roman"/>
              </w:rPr>
            </w:pPr>
          </w:p>
          <w:p w14:paraId="34E1EF64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What stories or books have you read?</w:t>
            </w:r>
          </w:p>
        </w:tc>
        <w:tc>
          <w:tcPr>
            <w:tcW w:w="2875" w:type="dxa"/>
          </w:tcPr>
          <w:p w14:paraId="5AA9AF03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Learner is guided to:</w:t>
            </w:r>
          </w:p>
          <w:p w14:paraId="3AABDE35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•Answer factual and inferential questions individually, in pairs or groups.</w:t>
            </w:r>
          </w:p>
          <w:p w14:paraId="6E78621B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Retell stories related to the theme in pairs and groups</w:t>
            </w:r>
          </w:p>
          <w:p w14:paraId="1B589142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Identify events in a dialogue for logical flow.</w:t>
            </w:r>
          </w:p>
          <w:p w14:paraId="2FC956BC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Watch a video of a person writing an email.</w:t>
            </w:r>
          </w:p>
        </w:tc>
        <w:tc>
          <w:tcPr>
            <w:tcW w:w="2070" w:type="dxa"/>
          </w:tcPr>
          <w:p w14:paraId="5A114841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Course book</w:t>
            </w:r>
          </w:p>
          <w:p w14:paraId="640DDD46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Magazines</w:t>
            </w:r>
          </w:p>
          <w:p w14:paraId="02EEA358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Journals</w:t>
            </w:r>
          </w:p>
          <w:p w14:paraId="17FD2370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Charts and realia</w:t>
            </w:r>
          </w:p>
          <w:p w14:paraId="65454991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Dictionary</w:t>
            </w:r>
          </w:p>
          <w:p w14:paraId="2E243444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Longhorn English Learner’s Bk Grd. 4 Pg. 71-73</w:t>
            </w:r>
          </w:p>
          <w:p w14:paraId="3DF5E075" w14:textId="77777777" w:rsidR="001C7DBA" w:rsidRDefault="001C7DB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1350" w:type="dxa"/>
          </w:tcPr>
          <w:p w14:paraId="1CB0B47C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Reading aloud</w:t>
            </w:r>
          </w:p>
          <w:p w14:paraId="4208B391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Dictation</w:t>
            </w:r>
          </w:p>
          <w:p w14:paraId="62DD9631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Oral interviews</w:t>
            </w:r>
          </w:p>
        </w:tc>
        <w:tc>
          <w:tcPr>
            <w:tcW w:w="630" w:type="dxa"/>
          </w:tcPr>
          <w:p w14:paraId="69D7D1CE" w14:textId="77777777" w:rsidR="001C7DBA" w:rsidRDefault="001C7DB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</w:tr>
      <w:tr w:rsidR="001C7DBA" w14:paraId="2A6B9CF6" w14:textId="77777777">
        <w:tc>
          <w:tcPr>
            <w:tcW w:w="540" w:type="dxa"/>
            <w:vMerge w:val="restart"/>
            <w:vAlign w:val="center"/>
          </w:tcPr>
          <w:p w14:paraId="59A226C8" w14:textId="77777777" w:rsidR="001C7DBA" w:rsidRDefault="008B7239">
            <w:pPr>
              <w:jc w:val="center"/>
              <w:rPr>
                <w:rFonts w:ascii="Times New Roman" w:eastAsia="BatangChe" w:hAnsi="Times New Roman" w:cs="Times New Roman"/>
                <w:b/>
                <w:sz w:val="52"/>
              </w:rPr>
            </w:pPr>
            <w:r>
              <w:rPr>
                <w:rFonts w:ascii="Times New Roman" w:eastAsia="BatangChe" w:hAnsi="Times New Roman" w:cs="Times New Roman"/>
                <w:b/>
                <w:sz w:val="48"/>
              </w:rPr>
              <w:t>12</w:t>
            </w:r>
          </w:p>
        </w:tc>
        <w:tc>
          <w:tcPr>
            <w:tcW w:w="630" w:type="dxa"/>
          </w:tcPr>
          <w:p w14:paraId="3CB6A644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1</w:t>
            </w:r>
          </w:p>
        </w:tc>
        <w:tc>
          <w:tcPr>
            <w:tcW w:w="1080" w:type="dxa"/>
          </w:tcPr>
          <w:p w14:paraId="46154FDA" w14:textId="77777777" w:rsidR="001C7DBA" w:rsidRDefault="008B7239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>Grammar</w:t>
            </w:r>
          </w:p>
        </w:tc>
        <w:tc>
          <w:tcPr>
            <w:tcW w:w="1530" w:type="dxa"/>
          </w:tcPr>
          <w:p w14:paraId="3AA52D2C" w14:textId="77777777" w:rsidR="001C7DBA" w:rsidRDefault="008B7239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>Language Patterns</w:t>
            </w:r>
            <w:r>
              <w:rPr>
                <w:rFonts w:ascii="Times New Roman" w:eastAsia="BatangChe" w:hAnsi="Times New Roman" w:cs="Times New Roman"/>
                <w:b/>
              </w:rPr>
              <w:t xml:space="preserve"> :Quantifiers</w:t>
            </w:r>
          </w:p>
        </w:tc>
        <w:tc>
          <w:tcPr>
            <w:tcW w:w="2790" w:type="dxa"/>
          </w:tcPr>
          <w:p w14:paraId="6DC2B5B1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By the end of the sub strand the learner should be able to:</w:t>
            </w:r>
          </w:p>
          <w:p w14:paraId="61C136CB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Select appropriate quantifiers to use in relation to the type of noun for effective communication.</w:t>
            </w:r>
          </w:p>
          <w:p w14:paraId="4C5FEE60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Use quantifiers in sentences correctly for communication clarity.</w:t>
            </w:r>
          </w:p>
          <w:p w14:paraId="1748B08B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Appreciate the correct use of quantifiers in everyday communication.</w:t>
            </w:r>
          </w:p>
        </w:tc>
        <w:tc>
          <w:tcPr>
            <w:tcW w:w="2070" w:type="dxa"/>
          </w:tcPr>
          <w:p w14:paraId="5AA98BE7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What things do we count?</w:t>
            </w:r>
          </w:p>
          <w:p w14:paraId="3568FABB" w14:textId="77777777" w:rsidR="001C7DBA" w:rsidRDefault="001C7DBA">
            <w:pPr>
              <w:rPr>
                <w:rFonts w:ascii="Times New Roman" w:eastAsia="BatangChe" w:hAnsi="Times New Roman" w:cs="Times New Roman"/>
              </w:rPr>
            </w:pPr>
          </w:p>
          <w:p w14:paraId="17679B4C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What things cannot be counted?</w:t>
            </w:r>
          </w:p>
          <w:p w14:paraId="7CBD7165" w14:textId="77777777" w:rsidR="001C7DBA" w:rsidRDefault="001C7DBA">
            <w:pPr>
              <w:rPr>
                <w:rFonts w:ascii="Times New Roman" w:eastAsia="BatangChe" w:hAnsi="Times New Roman" w:cs="Times New Roman"/>
              </w:rPr>
            </w:pPr>
          </w:p>
          <w:p w14:paraId="0AB43824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Which words do we use to show quantity of countable and uncountable nouns?</w:t>
            </w:r>
          </w:p>
        </w:tc>
        <w:tc>
          <w:tcPr>
            <w:tcW w:w="2875" w:type="dxa"/>
          </w:tcPr>
          <w:p w14:paraId="3EDA67B6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Learner is guided to:</w:t>
            </w:r>
          </w:p>
          <w:p w14:paraId="5BC99884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Name, in pairs or small groups, countable and uncountable nouns.</w:t>
            </w:r>
          </w:p>
          <w:p w14:paraId="5FECF344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Use the quantifiers (much, many, some and any) correctly with nouns and construct sentences in pairs.</w:t>
            </w:r>
          </w:p>
          <w:p w14:paraId="203D6673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Recite poems and rhymes containing the quantifiers (much, many, some and any) in small groups.</w:t>
            </w:r>
          </w:p>
        </w:tc>
        <w:tc>
          <w:tcPr>
            <w:tcW w:w="2070" w:type="dxa"/>
          </w:tcPr>
          <w:p w14:paraId="6E900F15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Course book</w:t>
            </w:r>
          </w:p>
          <w:p w14:paraId="279F9982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Magazines</w:t>
            </w:r>
          </w:p>
          <w:p w14:paraId="30D0D3E3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Journals</w:t>
            </w:r>
          </w:p>
          <w:p w14:paraId="565D8621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Charts and realia</w:t>
            </w:r>
          </w:p>
          <w:p w14:paraId="5CEF7195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Dictionary</w:t>
            </w:r>
          </w:p>
          <w:p w14:paraId="68E559E9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Longhorn English Learner’s Bk Grd. 4 Pg. 74-75</w:t>
            </w:r>
          </w:p>
        </w:tc>
        <w:tc>
          <w:tcPr>
            <w:tcW w:w="1350" w:type="dxa"/>
          </w:tcPr>
          <w:p w14:paraId="41B7385B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Gap filling</w:t>
            </w:r>
          </w:p>
          <w:p w14:paraId="2CF9C670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Matching task</w:t>
            </w:r>
          </w:p>
          <w:p w14:paraId="053E8631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Short answer</w:t>
            </w:r>
          </w:p>
        </w:tc>
        <w:tc>
          <w:tcPr>
            <w:tcW w:w="630" w:type="dxa"/>
          </w:tcPr>
          <w:p w14:paraId="4AAEAE90" w14:textId="77777777" w:rsidR="001C7DBA" w:rsidRDefault="001C7DB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</w:tr>
      <w:tr w:rsidR="001C7DBA" w14:paraId="67FD6841" w14:textId="77777777">
        <w:tc>
          <w:tcPr>
            <w:tcW w:w="540" w:type="dxa"/>
            <w:vMerge/>
          </w:tcPr>
          <w:p w14:paraId="7D714A40" w14:textId="77777777" w:rsidR="001C7DBA" w:rsidRDefault="001C7DB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630" w:type="dxa"/>
          </w:tcPr>
          <w:p w14:paraId="7E3A84FD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2</w:t>
            </w:r>
          </w:p>
        </w:tc>
        <w:tc>
          <w:tcPr>
            <w:tcW w:w="1080" w:type="dxa"/>
          </w:tcPr>
          <w:p w14:paraId="260CD4F9" w14:textId="77777777" w:rsidR="001C7DBA" w:rsidRDefault="001C7DBA">
            <w:pPr>
              <w:rPr>
                <w:rFonts w:ascii="Times New Roman" w:eastAsia="BatangChe" w:hAnsi="Times New Roman" w:cs="Times New Roman"/>
                <w:b/>
              </w:rPr>
            </w:pPr>
          </w:p>
        </w:tc>
        <w:tc>
          <w:tcPr>
            <w:tcW w:w="1530" w:type="dxa"/>
          </w:tcPr>
          <w:p w14:paraId="5553200F" w14:textId="77777777" w:rsidR="001C7DBA" w:rsidRDefault="008B7239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>Language Patterns</w:t>
            </w:r>
            <w:r>
              <w:rPr>
                <w:rFonts w:ascii="Times New Roman" w:eastAsia="BatangChe" w:hAnsi="Times New Roman" w:cs="Times New Roman"/>
                <w:b/>
              </w:rPr>
              <w:t xml:space="preserve"> :Quantifiers</w:t>
            </w:r>
          </w:p>
        </w:tc>
        <w:tc>
          <w:tcPr>
            <w:tcW w:w="2790" w:type="dxa"/>
          </w:tcPr>
          <w:p w14:paraId="7101C3DA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By the end of the sub strand the learner should be able to:</w:t>
            </w:r>
          </w:p>
          <w:p w14:paraId="6BC36B51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Select appropriate quantifiers to use in relation to the type of noun for effective communication.</w:t>
            </w:r>
          </w:p>
          <w:p w14:paraId="42F8FCA2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Use quantifiers in sentences correctly for communication clarity.</w:t>
            </w:r>
          </w:p>
          <w:p w14:paraId="6500B694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Appreciate the correct use of quantifiers in everyday communication.</w:t>
            </w:r>
          </w:p>
        </w:tc>
        <w:tc>
          <w:tcPr>
            <w:tcW w:w="2070" w:type="dxa"/>
          </w:tcPr>
          <w:p w14:paraId="676942E6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What things do we count?</w:t>
            </w:r>
          </w:p>
          <w:p w14:paraId="4C386A6A" w14:textId="77777777" w:rsidR="001C7DBA" w:rsidRDefault="001C7DBA">
            <w:pPr>
              <w:rPr>
                <w:rFonts w:ascii="Times New Roman" w:eastAsia="BatangChe" w:hAnsi="Times New Roman" w:cs="Times New Roman"/>
              </w:rPr>
            </w:pPr>
          </w:p>
          <w:p w14:paraId="2B573DD3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What things cannot be counted?</w:t>
            </w:r>
          </w:p>
          <w:p w14:paraId="4CEB8EE9" w14:textId="77777777" w:rsidR="001C7DBA" w:rsidRDefault="001C7DBA">
            <w:pPr>
              <w:rPr>
                <w:rFonts w:ascii="Times New Roman" w:eastAsia="BatangChe" w:hAnsi="Times New Roman" w:cs="Times New Roman"/>
              </w:rPr>
            </w:pPr>
          </w:p>
          <w:p w14:paraId="03D65086" w14:textId="77777777" w:rsidR="001C7DBA" w:rsidRDefault="008B7239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>Which words do we use to show quantity of countable and uncountable nouns?</w:t>
            </w:r>
          </w:p>
        </w:tc>
        <w:tc>
          <w:tcPr>
            <w:tcW w:w="2875" w:type="dxa"/>
          </w:tcPr>
          <w:p w14:paraId="4FDBC9EB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Learner is guided to:</w:t>
            </w:r>
          </w:p>
          <w:p w14:paraId="3DDE20C7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•Fill in blank spaces using correct quantifiers.</w:t>
            </w:r>
          </w:p>
          <w:p w14:paraId="0D9C350F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Use digital devices to compose a short poem or a paragraph featuring the quantifiers (much, many, some and any).</w:t>
            </w:r>
          </w:p>
          <w:p w14:paraId="3CAC2DDB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Use the quantifiers (much, many, some and any) in a role play or a dialogue.</w:t>
            </w:r>
          </w:p>
        </w:tc>
        <w:tc>
          <w:tcPr>
            <w:tcW w:w="2070" w:type="dxa"/>
          </w:tcPr>
          <w:p w14:paraId="3468073F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Course book</w:t>
            </w:r>
          </w:p>
          <w:p w14:paraId="15EAC9D1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Magazines</w:t>
            </w:r>
          </w:p>
          <w:p w14:paraId="6B4D06CD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Journals</w:t>
            </w:r>
          </w:p>
          <w:p w14:paraId="050AE94D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Charts and realia</w:t>
            </w:r>
          </w:p>
          <w:p w14:paraId="0EA4E825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Dictionary</w:t>
            </w:r>
          </w:p>
          <w:p w14:paraId="676A9D9E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Longhorn English Learner’s Bk Grd. 4 Pg. 74-75</w:t>
            </w:r>
          </w:p>
        </w:tc>
        <w:tc>
          <w:tcPr>
            <w:tcW w:w="1350" w:type="dxa"/>
          </w:tcPr>
          <w:p w14:paraId="002DAFDD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Gap filling</w:t>
            </w:r>
          </w:p>
          <w:p w14:paraId="73C04F41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Matching task</w:t>
            </w:r>
          </w:p>
          <w:p w14:paraId="33AD63A1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Short answer</w:t>
            </w:r>
          </w:p>
        </w:tc>
        <w:tc>
          <w:tcPr>
            <w:tcW w:w="630" w:type="dxa"/>
          </w:tcPr>
          <w:p w14:paraId="1DD3F8D3" w14:textId="77777777" w:rsidR="001C7DBA" w:rsidRDefault="001C7DB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</w:tr>
      <w:tr w:rsidR="001C7DBA" w14:paraId="38A20DD7" w14:textId="77777777">
        <w:tc>
          <w:tcPr>
            <w:tcW w:w="540" w:type="dxa"/>
            <w:vMerge/>
          </w:tcPr>
          <w:p w14:paraId="7F9568E4" w14:textId="77777777" w:rsidR="001C7DBA" w:rsidRDefault="001C7DB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630" w:type="dxa"/>
          </w:tcPr>
          <w:p w14:paraId="21E5E685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3</w:t>
            </w:r>
          </w:p>
        </w:tc>
        <w:tc>
          <w:tcPr>
            <w:tcW w:w="1080" w:type="dxa"/>
          </w:tcPr>
          <w:p w14:paraId="0BC9412E" w14:textId="77777777" w:rsidR="001C7DBA" w:rsidRDefault="008B7239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  <w:b/>
              </w:rPr>
              <w:t>Writing</w:t>
            </w:r>
          </w:p>
        </w:tc>
        <w:tc>
          <w:tcPr>
            <w:tcW w:w="1530" w:type="dxa"/>
          </w:tcPr>
          <w:p w14:paraId="42D6326A" w14:textId="77777777" w:rsidR="001C7DBA" w:rsidRDefault="008B7239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>Guided writing</w:t>
            </w:r>
            <w:r>
              <w:rPr>
                <w:rFonts w:ascii="Times New Roman" w:eastAsia="BatangChe" w:hAnsi="Times New Roman" w:cs="Times New Roman"/>
                <w:b/>
              </w:rPr>
              <w:t>: Pictorial compositions</w:t>
            </w:r>
          </w:p>
        </w:tc>
        <w:tc>
          <w:tcPr>
            <w:tcW w:w="2790" w:type="dxa"/>
          </w:tcPr>
          <w:p w14:paraId="2E58E8E5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By the end of the sub strand the learner should be able to:</w:t>
            </w:r>
          </w:p>
          <w:p w14:paraId="23EB719C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Write a pictorial composition of about 60 – 80 words on varied topics for effective communication</w:t>
            </w:r>
          </w:p>
          <w:p w14:paraId="1A722E0A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Use a variety of pictures and clues to write pictorial compositions of about 60 – 80 words for effective communication.</w:t>
            </w:r>
          </w:p>
          <w:p w14:paraId="295CEA3C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Appreciate the use of a wide range of pictures to write pictorial compositions of about 60 – 80 words on different topics for communications.</w:t>
            </w:r>
          </w:p>
        </w:tc>
        <w:tc>
          <w:tcPr>
            <w:tcW w:w="2070" w:type="dxa"/>
          </w:tcPr>
          <w:p w14:paraId="6C92C6E7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Which words do we use to describe a picture?</w:t>
            </w:r>
          </w:p>
          <w:p w14:paraId="55E57438" w14:textId="77777777" w:rsidR="001C7DBA" w:rsidRDefault="001C7DBA">
            <w:pPr>
              <w:rPr>
                <w:rFonts w:ascii="Times New Roman" w:eastAsia="BatangChe" w:hAnsi="Times New Roman" w:cs="Times New Roman"/>
              </w:rPr>
            </w:pPr>
          </w:p>
          <w:p w14:paraId="5EA85C30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How do pictures make you feel?</w:t>
            </w:r>
          </w:p>
          <w:p w14:paraId="7BE58117" w14:textId="77777777" w:rsidR="001C7DBA" w:rsidRDefault="001C7DBA">
            <w:pPr>
              <w:rPr>
                <w:rFonts w:ascii="Times New Roman" w:eastAsia="BatangChe" w:hAnsi="Times New Roman" w:cs="Times New Roman"/>
              </w:rPr>
            </w:pPr>
          </w:p>
          <w:p w14:paraId="2E963F86" w14:textId="77777777" w:rsidR="001C7DBA" w:rsidRDefault="008B7239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>What are some of the things we can write about pictures we see?</w:t>
            </w:r>
          </w:p>
        </w:tc>
        <w:tc>
          <w:tcPr>
            <w:tcW w:w="2875" w:type="dxa"/>
          </w:tcPr>
          <w:p w14:paraId="550FCE5F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Learner is guided to:</w:t>
            </w:r>
          </w:p>
          <w:p w14:paraId="5A6CF26B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Identify pictures from online and offline sources.</w:t>
            </w:r>
          </w:p>
          <w:p w14:paraId="209CDFE5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Identify common sayings from a text in pairs and write them in their exercise books or word processor.</w:t>
            </w:r>
          </w:p>
          <w:p w14:paraId="3D4612AF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Use a variety of pictures from online and offline sources and write pictorial compositions of 60-80 words based on the theme.</w:t>
            </w:r>
          </w:p>
        </w:tc>
        <w:tc>
          <w:tcPr>
            <w:tcW w:w="2070" w:type="dxa"/>
          </w:tcPr>
          <w:p w14:paraId="444789C8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Course book</w:t>
            </w:r>
          </w:p>
          <w:p w14:paraId="077D9F11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Magazines</w:t>
            </w:r>
          </w:p>
          <w:p w14:paraId="794C07BE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Journals</w:t>
            </w:r>
          </w:p>
          <w:p w14:paraId="74D2098B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Charts and realia</w:t>
            </w:r>
          </w:p>
          <w:p w14:paraId="38C50DB6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Dictionary</w:t>
            </w:r>
          </w:p>
          <w:p w14:paraId="7AABCE77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Longhorn English Learner’s Bk Grd. 4 Pg. 76-78</w:t>
            </w:r>
          </w:p>
        </w:tc>
        <w:tc>
          <w:tcPr>
            <w:tcW w:w="1350" w:type="dxa"/>
          </w:tcPr>
          <w:p w14:paraId="2C1C92C8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Teacher made tests</w:t>
            </w:r>
          </w:p>
          <w:p w14:paraId="5F37DDB1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Learner journals</w:t>
            </w:r>
          </w:p>
        </w:tc>
        <w:tc>
          <w:tcPr>
            <w:tcW w:w="630" w:type="dxa"/>
          </w:tcPr>
          <w:p w14:paraId="7D40C3BC" w14:textId="77777777" w:rsidR="001C7DBA" w:rsidRDefault="001C7DB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</w:tr>
      <w:tr w:rsidR="001C7DBA" w14:paraId="3D9115F7" w14:textId="77777777">
        <w:tc>
          <w:tcPr>
            <w:tcW w:w="540" w:type="dxa"/>
            <w:vMerge/>
          </w:tcPr>
          <w:p w14:paraId="3BF9C566" w14:textId="77777777" w:rsidR="001C7DBA" w:rsidRDefault="001C7DB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630" w:type="dxa"/>
          </w:tcPr>
          <w:p w14:paraId="7816C127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4</w:t>
            </w:r>
          </w:p>
        </w:tc>
        <w:tc>
          <w:tcPr>
            <w:tcW w:w="1080" w:type="dxa"/>
          </w:tcPr>
          <w:p w14:paraId="1BFCF2FA" w14:textId="77777777" w:rsidR="001C7DBA" w:rsidRDefault="001C7DBA">
            <w:pPr>
              <w:rPr>
                <w:rFonts w:ascii="Times New Roman" w:eastAsia="BatangChe" w:hAnsi="Times New Roman" w:cs="Times New Roman"/>
                <w:b/>
              </w:rPr>
            </w:pPr>
          </w:p>
        </w:tc>
        <w:tc>
          <w:tcPr>
            <w:tcW w:w="1530" w:type="dxa"/>
          </w:tcPr>
          <w:p w14:paraId="52021365" w14:textId="77777777" w:rsidR="001C7DBA" w:rsidRDefault="008B7239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>Guided writing</w:t>
            </w:r>
            <w:r>
              <w:rPr>
                <w:rFonts w:ascii="Times New Roman" w:eastAsia="BatangChe" w:hAnsi="Times New Roman" w:cs="Times New Roman"/>
                <w:b/>
              </w:rPr>
              <w:t>: Pictorial compositions</w:t>
            </w:r>
          </w:p>
        </w:tc>
        <w:tc>
          <w:tcPr>
            <w:tcW w:w="2790" w:type="dxa"/>
          </w:tcPr>
          <w:p w14:paraId="34AEFAD6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By the end of the sub strand the learner should be able to:</w:t>
            </w:r>
          </w:p>
          <w:p w14:paraId="37D9A1DC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Write a pictorial composition of about 60 – 80 words on varied topics for effective communication</w:t>
            </w:r>
          </w:p>
          <w:p w14:paraId="33233EA7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Use a variety of pictures and clues to write pictorial compositions of about 60 – 80 words for effective communication.</w:t>
            </w:r>
          </w:p>
          <w:p w14:paraId="6A275C51" w14:textId="77777777" w:rsidR="001C7DBA" w:rsidRDefault="008B7239">
            <w:pPr>
              <w:numPr>
                <w:ilvl w:val="0"/>
                <w:numId w:val="1"/>
              </w:numPr>
              <w:ind w:left="252"/>
              <w:contextualSpacing/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Appreciate the use of a wide range of pictures to write pictorial compositions of about 60 – 80 words on different topics for communications.</w:t>
            </w:r>
          </w:p>
        </w:tc>
        <w:tc>
          <w:tcPr>
            <w:tcW w:w="2070" w:type="dxa"/>
          </w:tcPr>
          <w:p w14:paraId="030D6C7E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Which words do we use to describe a picture?</w:t>
            </w:r>
          </w:p>
          <w:p w14:paraId="3507C1D1" w14:textId="77777777" w:rsidR="001C7DBA" w:rsidRDefault="001C7DBA">
            <w:pPr>
              <w:rPr>
                <w:rFonts w:ascii="Times New Roman" w:eastAsia="BatangChe" w:hAnsi="Times New Roman" w:cs="Times New Roman"/>
              </w:rPr>
            </w:pPr>
          </w:p>
          <w:p w14:paraId="05A33092" w14:textId="77777777" w:rsidR="001C7DBA" w:rsidRDefault="008B7239">
            <w:pPr>
              <w:rPr>
                <w:rFonts w:ascii="Times New Roman" w:eastAsia="BatangChe" w:hAnsi="Times New Roman" w:cs="Times New Roman"/>
              </w:rPr>
            </w:pPr>
            <w:r>
              <w:rPr>
                <w:rFonts w:ascii="Times New Roman" w:eastAsia="BatangChe" w:hAnsi="Times New Roman" w:cs="Times New Roman"/>
              </w:rPr>
              <w:t>How do pictures make you feel?</w:t>
            </w:r>
          </w:p>
          <w:p w14:paraId="608AF9A6" w14:textId="77777777" w:rsidR="001C7DBA" w:rsidRDefault="001C7DBA">
            <w:pPr>
              <w:rPr>
                <w:rFonts w:ascii="Times New Roman" w:eastAsia="BatangChe" w:hAnsi="Times New Roman" w:cs="Times New Roman"/>
              </w:rPr>
            </w:pPr>
          </w:p>
          <w:p w14:paraId="4E984060" w14:textId="77777777" w:rsidR="001C7DBA" w:rsidRDefault="008B7239">
            <w:pPr>
              <w:rPr>
                <w:rFonts w:ascii="Times New Roman" w:eastAsia="BatangChe" w:hAnsi="Times New Roman" w:cs="Times New Roman"/>
                <w:b/>
              </w:rPr>
            </w:pPr>
            <w:r>
              <w:rPr>
                <w:rFonts w:ascii="Times New Roman" w:eastAsia="BatangChe" w:hAnsi="Times New Roman" w:cs="Times New Roman"/>
              </w:rPr>
              <w:t>What are some of the things we can write about pictures we see?</w:t>
            </w:r>
          </w:p>
        </w:tc>
        <w:tc>
          <w:tcPr>
            <w:tcW w:w="2875" w:type="dxa"/>
          </w:tcPr>
          <w:p w14:paraId="41EA925E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Learner is guided to:</w:t>
            </w:r>
          </w:p>
          <w:p w14:paraId="5EFE04C7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Discuss different pictures in pairs/groups and write pictorial compositions of about 60-80 words.</w:t>
            </w:r>
          </w:p>
          <w:p w14:paraId="520A1DF5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Use sayings to make their compositions interesting.</w:t>
            </w:r>
          </w:p>
          <w:p w14:paraId="692C2DC6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Watch a variety of videos related to the theme and write pictorial compositions.</w:t>
            </w:r>
          </w:p>
          <w:p w14:paraId="5EE4E2BD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• Generate a wide range of pictures from the internet and write pictorial compositions.</w:t>
            </w:r>
          </w:p>
        </w:tc>
        <w:tc>
          <w:tcPr>
            <w:tcW w:w="2070" w:type="dxa"/>
          </w:tcPr>
          <w:p w14:paraId="0DDB5663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Course book</w:t>
            </w:r>
          </w:p>
          <w:p w14:paraId="328DD2C2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Magazines</w:t>
            </w:r>
          </w:p>
          <w:p w14:paraId="05DB1833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Journals</w:t>
            </w:r>
          </w:p>
          <w:p w14:paraId="413C0716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Charts and realia</w:t>
            </w:r>
          </w:p>
          <w:p w14:paraId="36E8B76D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Dictionary</w:t>
            </w:r>
          </w:p>
          <w:p w14:paraId="18D1A1AC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Longhorn English Learner’s Bk Grd. 4 Pg. 76-78</w:t>
            </w:r>
          </w:p>
        </w:tc>
        <w:tc>
          <w:tcPr>
            <w:tcW w:w="1350" w:type="dxa"/>
          </w:tcPr>
          <w:p w14:paraId="3D340B7E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Teacher made tests</w:t>
            </w:r>
          </w:p>
          <w:p w14:paraId="10A9A99B" w14:textId="77777777" w:rsidR="001C7DBA" w:rsidRDefault="008B7239">
            <w:pPr>
              <w:rPr>
                <w:rFonts w:ascii="Times New Roman" w:eastAsia="BatangChe" w:hAnsi="Times New Roman" w:cs="Times New Roman"/>
                <w:sz w:val="24"/>
              </w:rPr>
            </w:pPr>
            <w:r>
              <w:rPr>
                <w:rFonts w:ascii="Times New Roman" w:eastAsia="BatangChe" w:hAnsi="Times New Roman" w:cs="Times New Roman"/>
                <w:sz w:val="24"/>
              </w:rPr>
              <w:t>Learner journals</w:t>
            </w:r>
          </w:p>
        </w:tc>
        <w:tc>
          <w:tcPr>
            <w:tcW w:w="630" w:type="dxa"/>
          </w:tcPr>
          <w:p w14:paraId="57DC6810" w14:textId="77777777" w:rsidR="001C7DBA" w:rsidRDefault="001C7DB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</w:tr>
      <w:tr w:rsidR="001C7DBA" w14:paraId="20308585" w14:textId="77777777" w:rsidTr="008B7239">
        <w:tc>
          <w:tcPr>
            <w:tcW w:w="540" w:type="dxa"/>
            <w:shd w:val="clear" w:color="auto" w:fill="1F497D" w:themeFill="text2"/>
          </w:tcPr>
          <w:p w14:paraId="02046AA5" w14:textId="77777777" w:rsidR="001C7DBA" w:rsidRDefault="008B7239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13</w:t>
            </w:r>
          </w:p>
        </w:tc>
        <w:tc>
          <w:tcPr>
            <w:tcW w:w="630" w:type="dxa"/>
            <w:shd w:val="clear" w:color="auto" w:fill="1F497D" w:themeFill="text2"/>
          </w:tcPr>
          <w:p w14:paraId="7E7BDB1C" w14:textId="77777777" w:rsidR="001C7DBA" w:rsidRDefault="001C7DB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  <w:tc>
          <w:tcPr>
            <w:tcW w:w="14395" w:type="dxa"/>
            <w:gridSpan w:val="8"/>
            <w:shd w:val="clear" w:color="auto" w:fill="1F497D" w:themeFill="text2"/>
            <w:vAlign w:val="center"/>
          </w:tcPr>
          <w:p w14:paraId="7091B097" w14:textId="77777777" w:rsidR="001C7DBA" w:rsidRDefault="008B7239">
            <w:pPr>
              <w:jc w:val="center"/>
              <w:rPr>
                <w:rFonts w:ascii="Times New Roman" w:eastAsia="BatangChe" w:hAnsi="Times New Roman" w:cs="Times New Roman"/>
                <w:b/>
                <w:sz w:val="24"/>
              </w:rPr>
            </w:pPr>
            <w:r>
              <w:rPr>
                <w:rFonts w:ascii="Times New Roman" w:eastAsia="BatangChe" w:hAnsi="Times New Roman" w:cs="Times New Roman"/>
                <w:b/>
                <w:sz w:val="24"/>
              </w:rPr>
              <w:t>END TERM ONE ASSESMENT/CLOSING</w:t>
            </w:r>
          </w:p>
        </w:tc>
      </w:tr>
      <w:tr w:rsidR="001C7DBA" w14:paraId="25E6B15D" w14:textId="77777777" w:rsidTr="008B7239">
        <w:trPr>
          <w:trHeight w:val="77"/>
        </w:trPr>
        <w:tc>
          <w:tcPr>
            <w:tcW w:w="15565" w:type="dxa"/>
            <w:gridSpan w:val="10"/>
            <w:shd w:val="clear" w:color="auto" w:fill="1F497D" w:themeFill="text2"/>
          </w:tcPr>
          <w:p w14:paraId="007F121E" w14:textId="77777777" w:rsidR="001C7DBA" w:rsidRDefault="001C7DBA">
            <w:pPr>
              <w:rPr>
                <w:rFonts w:ascii="Times New Roman" w:eastAsia="BatangChe" w:hAnsi="Times New Roman" w:cs="Times New Roman"/>
                <w:b/>
                <w:sz w:val="24"/>
              </w:rPr>
            </w:pPr>
          </w:p>
        </w:tc>
      </w:tr>
    </w:tbl>
    <w:p w14:paraId="1E2EF390" w14:textId="77777777" w:rsidR="001C7DBA" w:rsidRDefault="001C7DBA"/>
    <w:sectPr w:rsidR="001C7DBA">
      <w:pgSz w:w="15840" w:h="12240" w:orient="landscape"/>
      <w:pgMar w:top="720" w:right="180" w:bottom="720" w:left="6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ymbolMT">
    <w:altName w:val="Cambria"/>
    <w:panose1 w:val="00000000000000000000"/>
    <w:charset w:val="00"/>
    <w:family w:val="roman"/>
    <w:notTrueType/>
    <w:pitch w:val="default"/>
  </w:font>
  <w:font w:name="TimesNewRomanPS-BoldItalicMT">
    <w:panose1 w:val="00000000000000000000"/>
    <w:charset w:val="00"/>
    <w:family w:val="roman"/>
    <w:notTrueType/>
    <w:pitch w:val="default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5A0CB7"/>
    <w:multiLevelType w:val="hybridMultilevel"/>
    <w:tmpl w:val="B35AF24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DBA"/>
    <w:rsid w:val="001C7DBA"/>
    <w:rsid w:val="008B7239"/>
    <w:rsid w:val="00DA3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E117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SimSu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customStyle="1" w:styleId="fontstyle01">
    <w:name w:val="fontstyle01"/>
    <w:basedOn w:val="DefaultParagraphFont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Pr>
      <w:rFonts w:ascii="SymbolMT" w:hAnsi="Symbo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DefaultParagraphFont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41">
    <w:name w:val="fontstyle41"/>
    <w:basedOn w:val="DefaultParagraphFont"/>
    <w:rPr>
      <w:rFonts w:ascii="TimesNewRomanPS-BoldItalicMT" w:hAnsi="TimesNewRomanPS-BoldItalicMT" w:hint="default"/>
      <w:b/>
      <w:bCs/>
      <w:i/>
      <w:iCs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SimSu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customStyle="1" w:styleId="fontstyle01">
    <w:name w:val="fontstyle01"/>
    <w:basedOn w:val="DefaultParagraphFont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Pr>
      <w:rFonts w:ascii="SymbolMT" w:hAnsi="Symbo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DefaultParagraphFont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41">
    <w:name w:val="fontstyle41"/>
    <w:basedOn w:val="DefaultParagraphFont"/>
    <w:rPr>
      <w:rFonts w:ascii="TimesNewRomanPS-BoldItalicMT" w:hAnsi="TimesNewRomanPS-BoldItalicMT" w:hint="default"/>
      <w:b/>
      <w:bCs/>
      <w:i/>
      <w:i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D219AA-E14C-447F-B1B2-C850A4D81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6932</Words>
  <Characters>39519</Characters>
  <Application>Microsoft Office Word</Application>
  <DocSecurity>0</DocSecurity>
  <Lines>329</Lines>
  <Paragraphs>92</Paragraphs>
  <ScaleCrop>false</ScaleCrop>
  <Company/>
  <LinksUpToDate>false</LinksUpToDate>
  <CharactersWithSpaces>46359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KEN</dc:creator>
  <cp:lastModifiedBy>ismail - [2010]</cp:lastModifiedBy>
  <cp:revision>4</cp:revision>
  <dcterms:created xsi:type="dcterms:W3CDTF">2023-01-20T13:10:00Z</dcterms:created>
  <dcterms:modified xsi:type="dcterms:W3CDTF">2005-10-12T21:31:00Z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32635ff9c7ea49e0bd75dcd8f8556483</vt:lpwstr>
  </property>
</Properties>
</file>